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253381" w14:textId="60D740CA" w:rsidR="00745EAB" w:rsidRPr="005C1ABB" w:rsidRDefault="001D70DA" w:rsidP="00941EB3">
      <w:pPr>
        <w:jc w:val="center"/>
        <w:rPr>
          <w:rFonts w:ascii="Times New Roman" w:hAnsi="Times New Roman"/>
          <w:b/>
          <w:sz w:val="26"/>
          <w:szCs w:val="26"/>
          <w:u w:val="single"/>
        </w:rPr>
      </w:pPr>
      <w:r w:rsidRPr="00F40096">
        <w:rPr>
          <w:rFonts w:ascii="Times New Roman" w:hAnsi="Times New Roman"/>
          <w:b/>
          <w:sz w:val="26"/>
          <w:szCs w:val="26"/>
        </w:rPr>
        <w:t>С</w:t>
      </w:r>
      <w:r w:rsidR="00F0689E" w:rsidRPr="00F40096">
        <w:rPr>
          <w:rFonts w:ascii="Times New Roman" w:hAnsi="Times New Roman"/>
          <w:b/>
          <w:sz w:val="26"/>
          <w:szCs w:val="26"/>
        </w:rPr>
        <w:t>ОГЛАШЕНИЕ</w:t>
      </w:r>
      <w:r w:rsidR="00091D23" w:rsidRPr="00F40096">
        <w:rPr>
          <w:rFonts w:ascii="Times New Roman" w:hAnsi="Times New Roman"/>
          <w:b/>
          <w:sz w:val="26"/>
          <w:szCs w:val="26"/>
        </w:rPr>
        <w:t xml:space="preserve"> №</w:t>
      </w:r>
      <w:r w:rsidR="00320A58" w:rsidRPr="00F40096">
        <w:rPr>
          <w:rFonts w:ascii="Times New Roman" w:hAnsi="Times New Roman"/>
          <w:b/>
          <w:sz w:val="26"/>
          <w:szCs w:val="26"/>
        </w:rPr>
        <w:t xml:space="preserve"> </w:t>
      </w:r>
      <w:r w:rsidR="005C1ABB" w:rsidRPr="005417AE">
        <w:rPr>
          <w:rFonts w:ascii="Times New Roman" w:hAnsi="Times New Roman"/>
          <w:b/>
          <w:sz w:val="26"/>
          <w:szCs w:val="26"/>
        </w:rPr>
        <w:t>____</w:t>
      </w:r>
    </w:p>
    <w:p w14:paraId="2535CBE2" w14:textId="77777777" w:rsidR="00F0689E" w:rsidRPr="00F40096" w:rsidRDefault="00F0689E" w:rsidP="00941EB3">
      <w:pPr>
        <w:jc w:val="center"/>
        <w:rPr>
          <w:rFonts w:ascii="Times New Roman" w:hAnsi="Times New Roman"/>
          <w:b/>
          <w:sz w:val="26"/>
          <w:szCs w:val="26"/>
        </w:rPr>
      </w:pPr>
      <w:r w:rsidRPr="00F40096">
        <w:rPr>
          <w:rFonts w:ascii="Times New Roman" w:hAnsi="Times New Roman"/>
          <w:b/>
          <w:sz w:val="26"/>
          <w:szCs w:val="26"/>
        </w:rPr>
        <w:t>о сотрудничестве</w:t>
      </w:r>
    </w:p>
    <w:p w14:paraId="1BDB65C9" w14:textId="77777777" w:rsidR="00F0689E" w:rsidRPr="00F40096" w:rsidRDefault="00F0689E" w:rsidP="00941EB3">
      <w:pPr>
        <w:jc w:val="both"/>
        <w:rPr>
          <w:rFonts w:ascii="Times New Roman" w:hAnsi="Times New Roman"/>
          <w:b/>
          <w:sz w:val="26"/>
          <w:szCs w:val="26"/>
        </w:rPr>
      </w:pPr>
    </w:p>
    <w:p w14:paraId="4ADC8AD7" w14:textId="4AF441C7" w:rsidR="00F0689E" w:rsidRPr="00F40096" w:rsidRDefault="00523A55" w:rsidP="00941EB3">
      <w:pPr>
        <w:jc w:val="both"/>
        <w:rPr>
          <w:rFonts w:ascii="Times New Roman" w:hAnsi="Times New Roman"/>
          <w:sz w:val="26"/>
          <w:szCs w:val="26"/>
        </w:rPr>
      </w:pPr>
      <w:r w:rsidRPr="00F40096">
        <w:rPr>
          <w:rFonts w:ascii="Times New Roman" w:hAnsi="Times New Roman"/>
          <w:sz w:val="26"/>
          <w:szCs w:val="26"/>
        </w:rPr>
        <w:t xml:space="preserve">г. </w:t>
      </w:r>
      <w:r w:rsidR="007A2C8C" w:rsidRPr="00F40096">
        <w:rPr>
          <w:rFonts w:ascii="Times New Roman" w:hAnsi="Times New Roman"/>
          <w:sz w:val="26"/>
          <w:szCs w:val="26"/>
        </w:rPr>
        <w:t xml:space="preserve">Волоколамск             </w:t>
      </w:r>
      <w:r w:rsidR="00941EB3" w:rsidRPr="00F40096">
        <w:rPr>
          <w:rFonts w:ascii="Times New Roman" w:hAnsi="Times New Roman"/>
          <w:sz w:val="26"/>
          <w:szCs w:val="26"/>
        </w:rPr>
        <w:t xml:space="preserve">                                  </w:t>
      </w:r>
      <w:r w:rsidR="007A2C8C" w:rsidRPr="00F40096">
        <w:rPr>
          <w:rFonts w:ascii="Times New Roman" w:hAnsi="Times New Roman"/>
          <w:sz w:val="26"/>
          <w:szCs w:val="26"/>
        </w:rPr>
        <w:t xml:space="preserve">       </w:t>
      </w:r>
      <w:r w:rsidR="00941EB3" w:rsidRPr="00F40096">
        <w:rPr>
          <w:rFonts w:ascii="Times New Roman" w:hAnsi="Times New Roman"/>
          <w:sz w:val="26"/>
          <w:szCs w:val="26"/>
        </w:rPr>
        <w:t xml:space="preserve">     </w:t>
      </w:r>
      <w:r w:rsidR="007A2C8C" w:rsidRPr="00F40096">
        <w:rPr>
          <w:rFonts w:ascii="Times New Roman" w:hAnsi="Times New Roman"/>
          <w:sz w:val="26"/>
          <w:szCs w:val="26"/>
        </w:rPr>
        <w:t xml:space="preserve"> </w:t>
      </w:r>
      <w:r w:rsidR="00F40096">
        <w:rPr>
          <w:rFonts w:ascii="Times New Roman" w:hAnsi="Times New Roman"/>
          <w:sz w:val="26"/>
          <w:szCs w:val="26"/>
        </w:rPr>
        <w:t xml:space="preserve">    </w:t>
      </w:r>
      <w:r w:rsidRPr="00F40096">
        <w:rPr>
          <w:rFonts w:ascii="Times New Roman" w:hAnsi="Times New Roman"/>
          <w:sz w:val="26"/>
          <w:szCs w:val="26"/>
        </w:rPr>
        <w:t xml:space="preserve">  </w:t>
      </w:r>
      <w:r w:rsidR="007A2C8C" w:rsidRPr="00F40096">
        <w:rPr>
          <w:rFonts w:ascii="Times New Roman" w:hAnsi="Times New Roman"/>
          <w:sz w:val="26"/>
          <w:szCs w:val="26"/>
        </w:rPr>
        <w:t xml:space="preserve">     </w:t>
      </w:r>
      <w:r w:rsidR="00B7587D">
        <w:rPr>
          <w:rFonts w:ascii="Times New Roman" w:hAnsi="Times New Roman"/>
          <w:sz w:val="26"/>
          <w:szCs w:val="26"/>
        </w:rPr>
        <w:t xml:space="preserve">     </w:t>
      </w:r>
      <w:r w:rsidR="00941EB3" w:rsidRPr="00F40096">
        <w:rPr>
          <w:rFonts w:ascii="Times New Roman" w:hAnsi="Times New Roman"/>
          <w:sz w:val="26"/>
          <w:szCs w:val="26"/>
        </w:rPr>
        <w:t xml:space="preserve"> </w:t>
      </w:r>
      <w:r w:rsidRPr="00F40096">
        <w:rPr>
          <w:rFonts w:ascii="Times New Roman" w:hAnsi="Times New Roman"/>
          <w:sz w:val="26"/>
          <w:szCs w:val="26"/>
        </w:rPr>
        <w:t xml:space="preserve">   </w:t>
      </w:r>
      <w:r w:rsidR="00A32A10" w:rsidRPr="00316504">
        <w:rPr>
          <w:rFonts w:ascii="Times New Roman" w:hAnsi="Times New Roman"/>
          <w:sz w:val="26"/>
          <w:szCs w:val="26"/>
          <w:u w:val="single"/>
        </w:rPr>
        <w:t>«</w:t>
      </w:r>
      <w:r w:rsidR="00316504" w:rsidRPr="00316504">
        <w:rPr>
          <w:rFonts w:ascii="Times New Roman" w:hAnsi="Times New Roman"/>
          <w:sz w:val="26"/>
          <w:szCs w:val="26"/>
          <w:u w:val="single"/>
        </w:rPr>
        <w:t xml:space="preserve">     </w:t>
      </w:r>
      <w:r w:rsidR="00A32A10" w:rsidRPr="00316504">
        <w:rPr>
          <w:rFonts w:ascii="Times New Roman" w:hAnsi="Times New Roman"/>
          <w:sz w:val="26"/>
          <w:szCs w:val="26"/>
          <w:u w:val="single"/>
        </w:rPr>
        <w:t>»</w:t>
      </w:r>
      <w:r w:rsidR="00A32A10" w:rsidRPr="00F40096">
        <w:rPr>
          <w:rFonts w:ascii="Times New Roman" w:hAnsi="Times New Roman"/>
          <w:sz w:val="26"/>
          <w:szCs w:val="26"/>
        </w:rPr>
        <w:t xml:space="preserve"> </w:t>
      </w:r>
      <w:r w:rsidR="00316504" w:rsidRPr="00316504">
        <w:rPr>
          <w:rFonts w:ascii="Times New Roman" w:hAnsi="Times New Roman"/>
          <w:sz w:val="26"/>
          <w:szCs w:val="26"/>
          <w:u w:val="single"/>
        </w:rPr>
        <w:t xml:space="preserve">                 </w:t>
      </w:r>
      <w:r w:rsidR="006B7E07" w:rsidRPr="00316504">
        <w:rPr>
          <w:rFonts w:ascii="Times New Roman" w:hAnsi="Times New Roman"/>
          <w:sz w:val="26"/>
          <w:szCs w:val="26"/>
          <w:u w:val="single"/>
        </w:rPr>
        <w:t xml:space="preserve"> </w:t>
      </w:r>
      <w:r w:rsidR="006B7E07" w:rsidRPr="00F40096">
        <w:rPr>
          <w:rFonts w:ascii="Times New Roman" w:hAnsi="Times New Roman"/>
          <w:sz w:val="26"/>
          <w:szCs w:val="26"/>
        </w:rPr>
        <w:t>20</w:t>
      </w:r>
      <w:r w:rsidR="005C1ABB" w:rsidRPr="005417AE">
        <w:rPr>
          <w:rFonts w:ascii="Times New Roman" w:hAnsi="Times New Roman"/>
          <w:sz w:val="26"/>
          <w:szCs w:val="26"/>
        </w:rPr>
        <w:t>___</w:t>
      </w:r>
      <w:r w:rsidRPr="00F40096">
        <w:rPr>
          <w:rFonts w:ascii="Times New Roman" w:hAnsi="Times New Roman"/>
          <w:sz w:val="26"/>
          <w:szCs w:val="26"/>
        </w:rPr>
        <w:t xml:space="preserve"> г.</w:t>
      </w:r>
    </w:p>
    <w:p w14:paraId="09C72423" w14:textId="77777777" w:rsidR="00F40096" w:rsidRPr="00F40096" w:rsidRDefault="00F40096" w:rsidP="00941EB3">
      <w:pPr>
        <w:ind w:firstLine="709"/>
        <w:jc w:val="both"/>
        <w:rPr>
          <w:rFonts w:ascii="Times New Roman" w:hAnsi="Times New Roman"/>
          <w:sz w:val="26"/>
          <w:szCs w:val="26"/>
        </w:rPr>
      </w:pPr>
    </w:p>
    <w:p w14:paraId="37C217E0" w14:textId="6BB1D585" w:rsidR="003C59D5" w:rsidRPr="00F40096" w:rsidRDefault="007A2C8C" w:rsidP="005C1ABB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F40096">
        <w:rPr>
          <w:rFonts w:ascii="Times New Roman" w:hAnsi="Times New Roman"/>
          <w:sz w:val="26"/>
          <w:szCs w:val="26"/>
        </w:rPr>
        <w:t xml:space="preserve">Федеральное государственное бюджетное образовательное учреждение высшего образования «Московский государственный университет технологий и управления имени К.Г. Разумовского (Первый казачий университет)» (ФГБОУ ВО «МГУТУ им. К.Г. Разумовского (ПКУ)»), именуемое дальнейшем «Университет», в лице директора </w:t>
      </w:r>
      <w:r w:rsidR="00C43D68" w:rsidRPr="00D35D24">
        <w:rPr>
          <w:rFonts w:ascii="Times New Roman" w:hAnsi="Times New Roman"/>
          <w:sz w:val="26"/>
          <w:szCs w:val="26"/>
        </w:rPr>
        <w:t>Московского областного казачьего института технологии и управления</w:t>
      </w:r>
      <w:r w:rsidR="00C43D68">
        <w:rPr>
          <w:rFonts w:ascii="Times New Roman" w:hAnsi="Times New Roman"/>
          <w:sz w:val="28"/>
          <w:szCs w:val="28"/>
        </w:rPr>
        <w:t xml:space="preserve"> </w:t>
      </w:r>
      <w:r w:rsidRPr="00F40096">
        <w:rPr>
          <w:rFonts w:ascii="Times New Roman" w:hAnsi="Times New Roman"/>
          <w:i/>
          <w:sz w:val="26"/>
          <w:szCs w:val="26"/>
        </w:rPr>
        <w:t xml:space="preserve"> </w:t>
      </w:r>
      <w:r w:rsidRPr="00F40096">
        <w:rPr>
          <w:rFonts w:ascii="Times New Roman" w:hAnsi="Times New Roman"/>
          <w:sz w:val="26"/>
          <w:szCs w:val="26"/>
        </w:rPr>
        <w:t xml:space="preserve">(филиал) федерального государственного бюджетного образовательного учреждения высшего образования </w:t>
      </w:r>
      <w:r w:rsidR="00D35D24">
        <w:rPr>
          <w:rFonts w:ascii="Times New Roman" w:hAnsi="Times New Roman"/>
          <w:sz w:val="26"/>
          <w:szCs w:val="26"/>
        </w:rPr>
        <w:t>«</w:t>
      </w:r>
      <w:r w:rsidRPr="00F40096">
        <w:rPr>
          <w:rFonts w:ascii="Times New Roman" w:hAnsi="Times New Roman"/>
          <w:sz w:val="26"/>
          <w:szCs w:val="26"/>
        </w:rPr>
        <w:t>Московский государственный университет технологий и управления имени К.Г. Разумовского (Первый казачий университет)</w:t>
      </w:r>
      <w:r w:rsidR="00D35D24">
        <w:rPr>
          <w:rFonts w:ascii="Times New Roman" w:hAnsi="Times New Roman"/>
          <w:sz w:val="26"/>
          <w:szCs w:val="26"/>
        </w:rPr>
        <w:t>» (МОКИТУ (филиал)</w:t>
      </w:r>
      <w:r w:rsidR="00D35D24" w:rsidRPr="00D35D24">
        <w:rPr>
          <w:rFonts w:ascii="Times New Roman" w:hAnsi="Times New Roman"/>
          <w:sz w:val="26"/>
          <w:szCs w:val="26"/>
        </w:rPr>
        <w:t xml:space="preserve"> </w:t>
      </w:r>
      <w:r w:rsidR="00D35D24" w:rsidRPr="00F40096">
        <w:rPr>
          <w:rFonts w:ascii="Times New Roman" w:hAnsi="Times New Roman"/>
          <w:sz w:val="26"/>
          <w:szCs w:val="26"/>
        </w:rPr>
        <w:t>ФГБОУ ВО «МГУТУ им. К.Г. Разумовского (ПКУ)»</w:t>
      </w:r>
      <w:r w:rsidR="00D35D24">
        <w:rPr>
          <w:rFonts w:ascii="Times New Roman" w:hAnsi="Times New Roman"/>
          <w:sz w:val="26"/>
          <w:szCs w:val="26"/>
        </w:rPr>
        <w:t xml:space="preserve">) </w:t>
      </w:r>
      <w:r w:rsidRPr="00F40096">
        <w:rPr>
          <w:rFonts w:ascii="Times New Roman" w:hAnsi="Times New Roman"/>
          <w:sz w:val="26"/>
          <w:szCs w:val="26"/>
        </w:rPr>
        <w:t xml:space="preserve"> Сепиашвили Екатерины Николаевны,  действующего на основании </w:t>
      </w:r>
      <w:r w:rsidRPr="00A77122">
        <w:rPr>
          <w:rFonts w:ascii="Times New Roman" w:hAnsi="Times New Roman"/>
          <w:sz w:val="26"/>
          <w:szCs w:val="26"/>
        </w:rPr>
        <w:t>доверенности от «</w:t>
      </w:r>
      <w:r w:rsidR="00EA2B8B">
        <w:rPr>
          <w:rFonts w:ascii="Times New Roman" w:hAnsi="Times New Roman"/>
          <w:sz w:val="26"/>
          <w:szCs w:val="26"/>
        </w:rPr>
        <w:t>05</w:t>
      </w:r>
      <w:r w:rsidRPr="00A77122">
        <w:rPr>
          <w:rFonts w:ascii="Times New Roman" w:hAnsi="Times New Roman"/>
          <w:sz w:val="26"/>
          <w:szCs w:val="26"/>
        </w:rPr>
        <w:t xml:space="preserve">» </w:t>
      </w:r>
      <w:r w:rsidR="009C4AE7">
        <w:rPr>
          <w:rFonts w:ascii="Times New Roman" w:hAnsi="Times New Roman"/>
          <w:sz w:val="26"/>
          <w:szCs w:val="26"/>
        </w:rPr>
        <w:t>июня</w:t>
      </w:r>
      <w:r w:rsidR="00D978F5" w:rsidRPr="00A77122">
        <w:rPr>
          <w:rFonts w:ascii="Times New Roman" w:hAnsi="Times New Roman"/>
          <w:sz w:val="26"/>
          <w:szCs w:val="26"/>
        </w:rPr>
        <w:t xml:space="preserve"> 202</w:t>
      </w:r>
      <w:r w:rsidR="00EA2B8B">
        <w:rPr>
          <w:rFonts w:ascii="Times New Roman" w:hAnsi="Times New Roman"/>
          <w:sz w:val="26"/>
          <w:szCs w:val="26"/>
        </w:rPr>
        <w:t>6</w:t>
      </w:r>
      <w:r w:rsidR="000B1C53">
        <w:rPr>
          <w:rFonts w:ascii="Times New Roman" w:hAnsi="Times New Roman"/>
          <w:sz w:val="26"/>
          <w:szCs w:val="26"/>
        </w:rPr>
        <w:t xml:space="preserve"> г. </w:t>
      </w:r>
      <w:r w:rsidRPr="00A77122">
        <w:rPr>
          <w:rFonts w:ascii="Times New Roman" w:hAnsi="Times New Roman"/>
          <w:sz w:val="26"/>
          <w:szCs w:val="26"/>
        </w:rPr>
        <w:t xml:space="preserve">№ </w:t>
      </w:r>
      <w:r w:rsidR="00EA2B8B">
        <w:rPr>
          <w:rFonts w:ascii="Times New Roman" w:hAnsi="Times New Roman"/>
          <w:sz w:val="26"/>
          <w:szCs w:val="26"/>
        </w:rPr>
        <w:t>218</w:t>
      </w:r>
      <w:r w:rsidR="000F2D77" w:rsidRPr="00A77122">
        <w:rPr>
          <w:rFonts w:ascii="Times New Roman" w:hAnsi="Times New Roman"/>
          <w:color w:val="000000"/>
          <w:sz w:val="26"/>
          <w:szCs w:val="26"/>
        </w:rPr>
        <w:t>,</w:t>
      </w:r>
      <w:r w:rsidR="000F2D77" w:rsidRPr="00F40096">
        <w:rPr>
          <w:rFonts w:ascii="Times New Roman" w:hAnsi="Times New Roman"/>
          <w:color w:val="000000"/>
          <w:sz w:val="26"/>
          <w:szCs w:val="26"/>
        </w:rPr>
        <w:t xml:space="preserve"> с одной стороны, и </w:t>
      </w:r>
      <w:r w:rsidR="00316504">
        <w:rPr>
          <w:rFonts w:ascii="Times New Roman" w:hAnsi="Times New Roman"/>
          <w:sz w:val="28"/>
          <w:szCs w:val="28"/>
          <w:shd w:val="clear" w:color="auto" w:fill="FFFFFF"/>
        </w:rPr>
        <w:t>__________________________________________________________</w:t>
      </w:r>
      <w:r w:rsidR="005C1ABB">
        <w:rPr>
          <w:rFonts w:ascii="Times New Roman" w:hAnsi="Times New Roman"/>
          <w:sz w:val="28"/>
          <w:szCs w:val="28"/>
          <w:shd w:val="clear" w:color="auto" w:fill="FFFFFF"/>
        </w:rPr>
        <w:t>________</w:t>
      </w:r>
      <w:r w:rsidR="00316504">
        <w:rPr>
          <w:rFonts w:ascii="Times New Roman" w:hAnsi="Times New Roman"/>
          <w:sz w:val="28"/>
          <w:szCs w:val="28"/>
          <w:shd w:val="clear" w:color="auto" w:fill="FFFFFF"/>
        </w:rPr>
        <w:t>__</w:t>
      </w:r>
      <w:r w:rsidR="00F7449C" w:rsidRPr="00F7449C">
        <w:rPr>
          <w:rFonts w:ascii="Times New Roman" w:hAnsi="Times New Roman"/>
          <w:sz w:val="26"/>
          <w:szCs w:val="26"/>
        </w:rPr>
        <w:t>,</w:t>
      </w:r>
      <w:r w:rsidR="00F7449C" w:rsidRPr="00F40096">
        <w:rPr>
          <w:rFonts w:ascii="Times New Roman" w:hAnsi="Times New Roman"/>
          <w:sz w:val="26"/>
          <w:szCs w:val="26"/>
        </w:rPr>
        <w:t xml:space="preserve"> </w:t>
      </w:r>
      <w:r w:rsidR="00A32A10" w:rsidRPr="00F40096">
        <w:rPr>
          <w:rFonts w:ascii="Times New Roman" w:hAnsi="Times New Roman"/>
          <w:sz w:val="26"/>
          <w:szCs w:val="26"/>
        </w:rPr>
        <w:t>именуемое</w:t>
      </w:r>
      <w:r w:rsidR="008D2B5E" w:rsidRPr="00F40096">
        <w:rPr>
          <w:rFonts w:ascii="Times New Roman" w:hAnsi="Times New Roman"/>
          <w:sz w:val="26"/>
          <w:szCs w:val="26"/>
        </w:rPr>
        <w:t xml:space="preserve"> в дальнейшем</w:t>
      </w:r>
      <w:r w:rsidR="00A32A10" w:rsidRPr="00F40096">
        <w:rPr>
          <w:rFonts w:ascii="Times New Roman" w:hAnsi="Times New Roman"/>
          <w:sz w:val="26"/>
          <w:szCs w:val="26"/>
        </w:rPr>
        <w:t xml:space="preserve"> «</w:t>
      </w:r>
      <w:r w:rsidR="00523A55" w:rsidRPr="00F40096">
        <w:rPr>
          <w:rFonts w:ascii="Times New Roman" w:hAnsi="Times New Roman"/>
          <w:sz w:val="26"/>
          <w:szCs w:val="26"/>
        </w:rPr>
        <w:t>Организация</w:t>
      </w:r>
      <w:r w:rsidR="00491B9E" w:rsidRPr="00F40096">
        <w:rPr>
          <w:rFonts w:ascii="Times New Roman" w:hAnsi="Times New Roman"/>
          <w:sz w:val="26"/>
          <w:szCs w:val="26"/>
        </w:rPr>
        <w:t>», в лице</w:t>
      </w:r>
      <w:r w:rsidR="00A32A10" w:rsidRPr="00F40096">
        <w:rPr>
          <w:rFonts w:ascii="Times New Roman" w:hAnsi="Times New Roman"/>
          <w:sz w:val="26"/>
          <w:szCs w:val="26"/>
        </w:rPr>
        <w:t xml:space="preserve"> </w:t>
      </w:r>
      <w:r w:rsidR="00316504" w:rsidRPr="00B9439A">
        <w:rPr>
          <w:rFonts w:ascii="Times New Roman" w:hAnsi="Times New Roman"/>
          <w:sz w:val="26"/>
          <w:szCs w:val="26"/>
        </w:rPr>
        <w:t>______________________________________________________</w:t>
      </w:r>
      <w:r w:rsidR="00B9439A">
        <w:rPr>
          <w:rFonts w:ascii="Times New Roman" w:hAnsi="Times New Roman"/>
          <w:sz w:val="26"/>
          <w:szCs w:val="26"/>
        </w:rPr>
        <w:t>___</w:t>
      </w:r>
      <w:r w:rsidR="00316504" w:rsidRPr="00B9439A">
        <w:rPr>
          <w:rFonts w:ascii="Times New Roman" w:hAnsi="Times New Roman"/>
          <w:sz w:val="26"/>
          <w:szCs w:val="26"/>
        </w:rPr>
        <w:t>________________</w:t>
      </w:r>
      <w:r w:rsidR="00491B9E" w:rsidRPr="00B9439A">
        <w:rPr>
          <w:rFonts w:ascii="Times New Roman" w:hAnsi="Times New Roman"/>
          <w:sz w:val="26"/>
          <w:szCs w:val="26"/>
        </w:rPr>
        <w:t>, де</w:t>
      </w:r>
      <w:r w:rsidR="009B3544" w:rsidRPr="00B9439A">
        <w:rPr>
          <w:rFonts w:ascii="Times New Roman" w:hAnsi="Times New Roman"/>
          <w:sz w:val="26"/>
          <w:szCs w:val="26"/>
        </w:rPr>
        <w:t>йствующего на основании</w:t>
      </w:r>
      <w:r w:rsidR="00A32A10" w:rsidRPr="00B9439A">
        <w:rPr>
          <w:rFonts w:ascii="Times New Roman" w:hAnsi="Times New Roman"/>
          <w:sz w:val="26"/>
          <w:szCs w:val="26"/>
        </w:rPr>
        <w:t xml:space="preserve"> </w:t>
      </w:r>
      <w:r w:rsidR="005C1ABB" w:rsidRPr="00B9439A">
        <w:rPr>
          <w:rFonts w:ascii="Times New Roman" w:hAnsi="Times New Roman"/>
          <w:sz w:val="26"/>
          <w:szCs w:val="26"/>
        </w:rPr>
        <w:t>________________</w:t>
      </w:r>
      <w:r w:rsidR="009B3544" w:rsidRPr="00B9439A">
        <w:rPr>
          <w:rFonts w:ascii="Times New Roman" w:hAnsi="Times New Roman"/>
          <w:sz w:val="26"/>
          <w:szCs w:val="26"/>
        </w:rPr>
        <w:t>,</w:t>
      </w:r>
      <w:r w:rsidR="00491B9E" w:rsidRPr="00F40096">
        <w:rPr>
          <w:rFonts w:ascii="Times New Roman" w:hAnsi="Times New Roman"/>
          <w:sz w:val="26"/>
          <w:szCs w:val="26"/>
        </w:rPr>
        <w:t xml:space="preserve"> с другой стороны, </w:t>
      </w:r>
      <w:r w:rsidR="00C87F9F" w:rsidRPr="00F40096">
        <w:rPr>
          <w:rFonts w:ascii="Times New Roman" w:hAnsi="Times New Roman"/>
          <w:sz w:val="26"/>
          <w:szCs w:val="26"/>
        </w:rPr>
        <w:t xml:space="preserve">далее совместно именуемые </w:t>
      </w:r>
      <w:r w:rsidR="009B3544" w:rsidRPr="00F40096">
        <w:rPr>
          <w:rFonts w:ascii="Times New Roman" w:hAnsi="Times New Roman"/>
          <w:sz w:val="26"/>
          <w:szCs w:val="26"/>
        </w:rPr>
        <w:t>«Стороны», заключили настоящее С</w:t>
      </w:r>
      <w:r w:rsidR="00C87F9F" w:rsidRPr="00F40096">
        <w:rPr>
          <w:rFonts w:ascii="Times New Roman" w:hAnsi="Times New Roman"/>
          <w:sz w:val="26"/>
          <w:szCs w:val="26"/>
        </w:rPr>
        <w:t xml:space="preserve">оглашение </w:t>
      </w:r>
      <w:r w:rsidR="009B3544" w:rsidRPr="00F40096">
        <w:rPr>
          <w:rFonts w:ascii="Times New Roman" w:hAnsi="Times New Roman"/>
          <w:sz w:val="26"/>
          <w:szCs w:val="26"/>
        </w:rPr>
        <w:t xml:space="preserve">о сотрудничестве (далее – Соглашение) </w:t>
      </w:r>
      <w:r w:rsidR="00BE4D16" w:rsidRPr="00F40096">
        <w:rPr>
          <w:rFonts w:ascii="Times New Roman" w:hAnsi="Times New Roman"/>
          <w:sz w:val="26"/>
          <w:szCs w:val="26"/>
        </w:rPr>
        <w:t>о нижеследующем:</w:t>
      </w:r>
    </w:p>
    <w:p w14:paraId="2C1AB8F4" w14:textId="77777777" w:rsidR="009B3544" w:rsidRPr="00F40096" w:rsidRDefault="009B3544" w:rsidP="00941EB3">
      <w:pPr>
        <w:ind w:firstLine="708"/>
        <w:jc w:val="both"/>
        <w:rPr>
          <w:rFonts w:ascii="Times New Roman" w:hAnsi="Times New Roman"/>
          <w:sz w:val="26"/>
          <w:szCs w:val="26"/>
        </w:rPr>
      </w:pPr>
    </w:p>
    <w:p w14:paraId="1836348C" w14:textId="77777777" w:rsidR="00A6116B" w:rsidRPr="00F40096" w:rsidRDefault="00A6116B" w:rsidP="00941EB3">
      <w:pPr>
        <w:pStyle w:val="Heading10"/>
        <w:keepNext/>
        <w:keepLines/>
        <w:shd w:val="clear" w:color="auto" w:fill="auto"/>
        <w:spacing w:after="0" w:line="240" w:lineRule="auto"/>
        <w:ind w:left="3420"/>
        <w:jc w:val="both"/>
        <w:rPr>
          <w:b/>
          <w:sz w:val="26"/>
          <w:szCs w:val="26"/>
        </w:rPr>
      </w:pPr>
      <w:bookmarkStart w:id="0" w:name="bookmark2"/>
      <w:r w:rsidRPr="00F40096">
        <w:rPr>
          <w:b/>
          <w:sz w:val="26"/>
          <w:szCs w:val="26"/>
        </w:rPr>
        <w:t xml:space="preserve">1. Предмет </w:t>
      </w:r>
      <w:bookmarkEnd w:id="0"/>
      <w:r w:rsidRPr="00F40096">
        <w:rPr>
          <w:b/>
          <w:sz w:val="26"/>
          <w:szCs w:val="26"/>
        </w:rPr>
        <w:t>Соглашения</w:t>
      </w:r>
    </w:p>
    <w:p w14:paraId="2CD0E49B" w14:textId="77777777" w:rsidR="003C6DBD" w:rsidRPr="00241F57" w:rsidRDefault="003C6DBD" w:rsidP="003C6DBD">
      <w:pPr>
        <w:ind w:firstLine="708"/>
        <w:jc w:val="both"/>
        <w:rPr>
          <w:rFonts w:ascii="Times New Roman" w:hAnsi="Times New Roman"/>
          <w:sz w:val="26"/>
          <w:szCs w:val="26"/>
        </w:rPr>
      </w:pPr>
      <w:bookmarkStart w:id="1" w:name="bookmark3"/>
      <w:r>
        <w:rPr>
          <w:rFonts w:ascii="Times New Roman" w:hAnsi="Times New Roman"/>
          <w:sz w:val="26"/>
          <w:szCs w:val="26"/>
        </w:rPr>
        <w:t xml:space="preserve">1.1. </w:t>
      </w:r>
      <w:r w:rsidRPr="00241F57">
        <w:rPr>
          <w:rFonts w:ascii="Times New Roman" w:hAnsi="Times New Roman"/>
          <w:sz w:val="26"/>
          <w:szCs w:val="26"/>
        </w:rPr>
        <w:t>Предметом настоящего Соглашения является сотрудничество между Сторонами в части организации практик, стажировок и трудоустройства обучающихся Университета, а также в сфере образовательного и научного развития.</w:t>
      </w:r>
    </w:p>
    <w:p w14:paraId="64DECCDF" w14:textId="77777777" w:rsidR="003C6DBD" w:rsidRPr="00241F57" w:rsidRDefault="003C6DBD" w:rsidP="003C6DBD">
      <w:pPr>
        <w:ind w:firstLine="708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1.2. </w:t>
      </w:r>
      <w:r w:rsidRPr="00241F57">
        <w:rPr>
          <w:rFonts w:ascii="Times New Roman" w:hAnsi="Times New Roman"/>
          <w:sz w:val="26"/>
          <w:szCs w:val="26"/>
        </w:rPr>
        <w:t>Стороны осуществляют сотрудничество на принципах добровольности, открытости и паритетности Сторон, руководствуюсь законодательством Российской Федерации.</w:t>
      </w:r>
    </w:p>
    <w:p w14:paraId="5D1B5A5D" w14:textId="77777777" w:rsidR="00434C11" w:rsidRPr="00F40096" w:rsidRDefault="00434C11" w:rsidP="00941EB3">
      <w:pPr>
        <w:pStyle w:val="Heading10"/>
        <w:keepNext/>
        <w:keepLines/>
        <w:shd w:val="clear" w:color="auto" w:fill="auto"/>
        <w:spacing w:after="0" w:line="240" w:lineRule="auto"/>
        <w:jc w:val="both"/>
        <w:rPr>
          <w:sz w:val="26"/>
          <w:szCs w:val="26"/>
        </w:rPr>
      </w:pPr>
    </w:p>
    <w:bookmarkEnd w:id="1"/>
    <w:p w14:paraId="7D66775A" w14:textId="77777777" w:rsidR="00941EB3" w:rsidRPr="00F40096" w:rsidRDefault="00941EB3" w:rsidP="00941EB3">
      <w:pPr>
        <w:pStyle w:val="Heading10"/>
        <w:keepNext/>
        <w:keepLines/>
        <w:shd w:val="clear" w:color="auto" w:fill="auto"/>
        <w:spacing w:after="0" w:line="240" w:lineRule="auto"/>
        <w:jc w:val="center"/>
        <w:rPr>
          <w:b/>
          <w:sz w:val="26"/>
          <w:szCs w:val="26"/>
        </w:rPr>
      </w:pPr>
      <w:r w:rsidRPr="00F40096">
        <w:rPr>
          <w:b/>
          <w:sz w:val="26"/>
          <w:szCs w:val="26"/>
        </w:rPr>
        <w:t>2. Основные направления сотрудничества</w:t>
      </w:r>
    </w:p>
    <w:p w14:paraId="5EFDA22B" w14:textId="77777777" w:rsidR="00941EB3" w:rsidRPr="00F40096" w:rsidRDefault="00941EB3" w:rsidP="00941EB3">
      <w:pPr>
        <w:pStyle w:val="1"/>
        <w:numPr>
          <w:ilvl w:val="1"/>
          <w:numId w:val="11"/>
        </w:numPr>
        <w:shd w:val="clear" w:color="auto" w:fill="auto"/>
        <w:spacing w:before="0" w:after="0" w:line="240" w:lineRule="auto"/>
        <w:jc w:val="both"/>
        <w:rPr>
          <w:sz w:val="26"/>
          <w:szCs w:val="26"/>
        </w:rPr>
      </w:pPr>
      <w:r w:rsidRPr="00F40096">
        <w:rPr>
          <w:sz w:val="26"/>
          <w:szCs w:val="26"/>
        </w:rPr>
        <w:t>Основными направлениями сотрудничества Сторон являются:</w:t>
      </w:r>
    </w:p>
    <w:p w14:paraId="434329CE" w14:textId="77777777" w:rsidR="00941EB3" w:rsidRPr="00F40096" w:rsidRDefault="00941EB3" w:rsidP="00941EB3">
      <w:pPr>
        <w:pStyle w:val="1"/>
        <w:numPr>
          <w:ilvl w:val="2"/>
          <w:numId w:val="12"/>
        </w:numPr>
        <w:shd w:val="clear" w:color="auto" w:fill="auto"/>
        <w:spacing w:before="0" w:after="0" w:line="240" w:lineRule="auto"/>
        <w:ind w:left="0" w:firstLine="708"/>
        <w:jc w:val="both"/>
        <w:rPr>
          <w:sz w:val="26"/>
          <w:szCs w:val="26"/>
        </w:rPr>
      </w:pPr>
      <w:r w:rsidRPr="00F40096">
        <w:rPr>
          <w:sz w:val="26"/>
          <w:szCs w:val="26"/>
        </w:rPr>
        <w:t>Стратегическое партнерство в сфере образовательного и научного развития.</w:t>
      </w:r>
    </w:p>
    <w:p w14:paraId="02A7AA0B" w14:textId="77777777" w:rsidR="00941EB3" w:rsidRPr="00F40096" w:rsidRDefault="00941EB3" w:rsidP="00941EB3">
      <w:pPr>
        <w:pStyle w:val="1"/>
        <w:numPr>
          <w:ilvl w:val="2"/>
          <w:numId w:val="12"/>
        </w:numPr>
        <w:shd w:val="clear" w:color="auto" w:fill="auto"/>
        <w:spacing w:before="0" w:after="0" w:line="240" w:lineRule="auto"/>
        <w:ind w:left="0" w:firstLine="708"/>
        <w:jc w:val="both"/>
        <w:rPr>
          <w:sz w:val="26"/>
          <w:szCs w:val="26"/>
        </w:rPr>
      </w:pPr>
      <w:r w:rsidRPr="00F40096">
        <w:rPr>
          <w:sz w:val="26"/>
          <w:szCs w:val="26"/>
        </w:rPr>
        <w:t>Организация и проведение практики обучающихся Университета в Организации в соответствии с заключенным между Университетом и Организацией договором на проведение практики обучающихся;</w:t>
      </w:r>
    </w:p>
    <w:p w14:paraId="7533122E" w14:textId="77777777" w:rsidR="00941EB3" w:rsidRPr="00F40096" w:rsidRDefault="00941EB3" w:rsidP="00941EB3">
      <w:pPr>
        <w:pStyle w:val="1"/>
        <w:numPr>
          <w:ilvl w:val="2"/>
          <w:numId w:val="12"/>
        </w:numPr>
        <w:shd w:val="clear" w:color="auto" w:fill="auto"/>
        <w:spacing w:before="0" w:after="0" w:line="240" w:lineRule="auto"/>
        <w:ind w:left="0" w:firstLine="708"/>
        <w:jc w:val="both"/>
        <w:rPr>
          <w:sz w:val="26"/>
          <w:szCs w:val="26"/>
        </w:rPr>
      </w:pPr>
      <w:r w:rsidRPr="00F40096">
        <w:rPr>
          <w:color w:val="000000"/>
          <w:sz w:val="26"/>
          <w:szCs w:val="26"/>
        </w:rPr>
        <w:t xml:space="preserve">Организация и проведение стажировок студентов и сотрудников Университета </w:t>
      </w:r>
      <w:r w:rsidRPr="00F40096">
        <w:rPr>
          <w:sz w:val="26"/>
          <w:szCs w:val="26"/>
        </w:rPr>
        <w:t>в Организации</w:t>
      </w:r>
      <w:r w:rsidRPr="00F40096">
        <w:rPr>
          <w:color w:val="000000"/>
          <w:sz w:val="26"/>
          <w:szCs w:val="26"/>
        </w:rPr>
        <w:t>;</w:t>
      </w:r>
    </w:p>
    <w:p w14:paraId="434D52AB" w14:textId="77777777" w:rsidR="00941EB3" w:rsidRPr="00F40096" w:rsidRDefault="00941EB3" w:rsidP="00941EB3">
      <w:pPr>
        <w:pStyle w:val="1"/>
        <w:numPr>
          <w:ilvl w:val="2"/>
          <w:numId w:val="12"/>
        </w:numPr>
        <w:shd w:val="clear" w:color="auto" w:fill="auto"/>
        <w:spacing w:before="0" w:after="0" w:line="240" w:lineRule="auto"/>
        <w:ind w:left="0" w:firstLine="708"/>
        <w:jc w:val="both"/>
        <w:rPr>
          <w:sz w:val="26"/>
          <w:szCs w:val="26"/>
        </w:rPr>
      </w:pPr>
      <w:r w:rsidRPr="00F40096">
        <w:rPr>
          <w:sz w:val="26"/>
          <w:szCs w:val="26"/>
        </w:rPr>
        <w:t>Организация встреч, обучающихся с представителями Организации из числа среднего и высшего руководящего состава, проведение мастер-классов представителями Организации;</w:t>
      </w:r>
    </w:p>
    <w:p w14:paraId="08694084" w14:textId="77777777" w:rsidR="00941EB3" w:rsidRPr="00F40096" w:rsidRDefault="00941EB3" w:rsidP="00941EB3">
      <w:pPr>
        <w:pStyle w:val="1"/>
        <w:numPr>
          <w:ilvl w:val="2"/>
          <w:numId w:val="12"/>
        </w:numPr>
        <w:shd w:val="clear" w:color="auto" w:fill="auto"/>
        <w:spacing w:before="0" w:after="0" w:line="240" w:lineRule="auto"/>
        <w:ind w:left="0" w:firstLine="708"/>
        <w:jc w:val="both"/>
        <w:rPr>
          <w:sz w:val="26"/>
          <w:szCs w:val="26"/>
        </w:rPr>
      </w:pPr>
      <w:r w:rsidRPr="00F40096">
        <w:rPr>
          <w:sz w:val="26"/>
          <w:szCs w:val="26"/>
        </w:rPr>
        <w:t>Проведение совместных семинаров, практикумов, конференций, симпозиумов, форумов и других мероприятий с участием обучающихся, аспирантов, преподавателей Университета и сотрудников Организации, направленных на достижение целей настоящего Соглашения.</w:t>
      </w:r>
    </w:p>
    <w:p w14:paraId="48DCCBFD" w14:textId="77777777" w:rsidR="00941EB3" w:rsidRPr="00F40096" w:rsidRDefault="00941EB3" w:rsidP="00941EB3">
      <w:pPr>
        <w:pStyle w:val="1"/>
        <w:shd w:val="clear" w:color="auto" w:fill="auto"/>
        <w:spacing w:before="0" w:after="0" w:line="240" w:lineRule="auto"/>
        <w:ind w:right="100"/>
        <w:rPr>
          <w:sz w:val="26"/>
          <w:szCs w:val="26"/>
        </w:rPr>
      </w:pPr>
    </w:p>
    <w:p w14:paraId="64C4E568" w14:textId="77777777" w:rsidR="003C6DBD" w:rsidRDefault="003C6DBD" w:rsidP="00941EB3">
      <w:pPr>
        <w:pStyle w:val="Bodytext20"/>
        <w:shd w:val="clear" w:color="auto" w:fill="auto"/>
        <w:spacing w:before="0" w:after="0" w:line="240" w:lineRule="auto"/>
        <w:ind w:left="3220"/>
        <w:jc w:val="both"/>
        <w:rPr>
          <w:b/>
          <w:sz w:val="26"/>
          <w:szCs w:val="26"/>
        </w:rPr>
      </w:pPr>
    </w:p>
    <w:p w14:paraId="04735BBD" w14:textId="77777777" w:rsidR="003C6DBD" w:rsidRDefault="003C6DBD" w:rsidP="00941EB3">
      <w:pPr>
        <w:pStyle w:val="Bodytext20"/>
        <w:shd w:val="clear" w:color="auto" w:fill="auto"/>
        <w:spacing w:before="0" w:after="0" w:line="240" w:lineRule="auto"/>
        <w:ind w:left="3220"/>
        <w:jc w:val="both"/>
        <w:rPr>
          <w:b/>
          <w:sz w:val="26"/>
          <w:szCs w:val="26"/>
        </w:rPr>
      </w:pPr>
    </w:p>
    <w:p w14:paraId="315F5614" w14:textId="70A1A63D" w:rsidR="00941EB3" w:rsidRPr="00F40096" w:rsidRDefault="00941EB3" w:rsidP="00941EB3">
      <w:pPr>
        <w:pStyle w:val="Bodytext20"/>
        <w:shd w:val="clear" w:color="auto" w:fill="auto"/>
        <w:spacing w:before="0" w:after="0" w:line="240" w:lineRule="auto"/>
        <w:ind w:left="3220"/>
        <w:jc w:val="both"/>
        <w:rPr>
          <w:b/>
          <w:sz w:val="26"/>
          <w:szCs w:val="26"/>
        </w:rPr>
      </w:pPr>
      <w:r w:rsidRPr="00F40096">
        <w:rPr>
          <w:b/>
          <w:sz w:val="26"/>
          <w:szCs w:val="26"/>
        </w:rPr>
        <w:lastRenderedPageBreak/>
        <w:t>3. Намерения сторон</w:t>
      </w:r>
    </w:p>
    <w:p w14:paraId="31761190" w14:textId="77777777" w:rsidR="00941EB3" w:rsidRPr="00F40096" w:rsidRDefault="00941EB3" w:rsidP="00941EB3">
      <w:pPr>
        <w:pStyle w:val="Bodytext20"/>
        <w:shd w:val="clear" w:color="auto" w:fill="auto"/>
        <w:tabs>
          <w:tab w:val="left" w:pos="1560"/>
        </w:tabs>
        <w:spacing w:before="0" w:after="0" w:line="240" w:lineRule="auto"/>
        <w:ind w:left="100" w:firstLine="609"/>
        <w:jc w:val="both"/>
        <w:rPr>
          <w:sz w:val="26"/>
          <w:szCs w:val="26"/>
        </w:rPr>
      </w:pPr>
      <w:r w:rsidRPr="00F40096">
        <w:rPr>
          <w:sz w:val="26"/>
          <w:szCs w:val="26"/>
        </w:rPr>
        <w:t>3.1. Стороны выражают готовность:</w:t>
      </w:r>
    </w:p>
    <w:p w14:paraId="198C820E" w14:textId="77777777" w:rsidR="00941EB3" w:rsidRPr="00F40096" w:rsidRDefault="00941EB3" w:rsidP="00941EB3">
      <w:pPr>
        <w:pStyle w:val="1"/>
        <w:numPr>
          <w:ilvl w:val="2"/>
          <w:numId w:val="5"/>
        </w:numPr>
        <w:shd w:val="clear" w:color="auto" w:fill="auto"/>
        <w:tabs>
          <w:tab w:val="left" w:pos="851"/>
          <w:tab w:val="left" w:pos="1276"/>
        </w:tabs>
        <w:spacing w:before="0" w:after="0" w:line="240" w:lineRule="auto"/>
        <w:ind w:left="0" w:right="120" w:firstLine="709"/>
        <w:jc w:val="both"/>
        <w:rPr>
          <w:sz w:val="26"/>
          <w:szCs w:val="26"/>
        </w:rPr>
      </w:pPr>
      <w:r w:rsidRPr="00F40096">
        <w:rPr>
          <w:sz w:val="26"/>
          <w:szCs w:val="26"/>
        </w:rPr>
        <w:t>Содействовать реализации совместных проектов и программ на условиях, в порядке и способами, предусмотренными отдельными договорами и соглашениями, заключенными во исполнение настоящего Соглашения.</w:t>
      </w:r>
    </w:p>
    <w:p w14:paraId="3E66042A" w14:textId="77777777" w:rsidR="00941EB3" w:rsidRPr="00F40096" w:rsidRDefault="00941EB3" w:rsidP="00941EB3">
      <w:pPr>
        <w:pStyle w:val="1"/>
        <w:numPr>
          <w:ilvl w:val="2"/>
          <w:numId w:val="5"/>
        </w:numPr>
        <w:shd w:val="clear" w:color="auto" w:fill="auto"/>
        <w:tabs>
          <w:tab w:val="left" w:pos="993"/>
        </w:tabs>
        <w:spacing w:before="0" w:after="0" w:line="240" w:lineRule="auto"/>
        <w:ind w:left="0" w:right="120" w:firstLine="709"/>
        <w:jc w:val="both"/>
        <w:rPr>
          <w:sz w:val="26"/>
          <w:szCs w:val="26"/>
        </w:rPr>
      </w:pPr>
      <w:r w:rsidRPr="00F40096">
        <w:rPr>
          <w:sz w:val="26"/>
          <w:szCs w:val="26"/>
        </w:rPr>
        <w:t>Обмениваться с соблюдением норм и требований законодательства Российской Федерации имеющимися в их распоряжении информационными ресурсами.</w:t>
      </w:r>
    </w:p>
    <w:p w14:paraId="6ABA981F" w14:textId="77777777" w:rsidR="00941EB3" w:rsidRPr="00F40096" w:rsidRDefault="00941EB3" w:rsidP="00941EB3">
      <w:pPr>
        <w:pStyle w:val="1"/>
        <w:numPr>
          <w:ilvl w:val="2"/>
          <w:numId w:val="5"/>
        </w:numPr>
        <w:shd w:val="clear" w:color="auto" w:fill="auto"/>
        <w:tabs>
          <w:tab w:val="left" w:pos="1418"/>
        </w:tabs>
        <w:spacing w:before="0" w:after="0" w:line="240" w:lineRule="auto"/>
        <w:ind w:left="0" w:right="120" w:firstLine="709"/>
        <w:jc w:val="both"/>
        <w:rPr>
          <w:sz w:val="26"/>
          <w:szCs w:val="26"/>
        </w:rPr>
      </w:pPr>
      <w:r w:rsidRPr="00F40096">
        <w:rPr>
          <w:sz w:val="26"/>
          <w:szCs w:val="26"/>
        </w:rPr>
        <w:t>Систематически обсуждать вопросы, связанные с реализацией направлений сотрудничества.</w:t>
      </w:r>
    </w:p>
    <w:p w14:paraId="136AC770" w14:textId="77777777" w:rsidR="00941EB3" w:rsidRPr="00F40096" w:rsidRDefault="00941EB3" w:rsidP="00941EB3">
      <w:pPr>
        <w:pStyle w:val="1"/>
        <w:numPr>
          <w:ilvl w:val="2"/>
          <w:numId w:val="5"/>
        </w:numPr>
        <w:shd w:val="clear" w:color="auto" w:fill="auto"/>
        <w:spacing w:before="0" w:after="0" w:line="240" w:lineRule="auto"/>
        <w:ind w:left="0" w:right="120" w:firstLine="709"/>
        <w:jc w:val="both"/>
        <w:rPr>
          <w:sz w:val="26"/>
          <w:szCs w:val="26"/>
        </w:rPr>
      </w:pPr>
      <w:r w:rsidRPr="00F40096">
        <w:rPr>
          <w:sz w:val="26"/>
          <w:szCs w:val="26"/>
        </w:rPr>
        <w:t>Организовывать и проводить круглые столы, семинары, практикумы и другие общественные мероприятия.</w:t>
      </w:r>
    </w:p>
    <w:p w14:paraId="0271D5EE" w14:textId="77777777" w:rsidR="00941EB3" w:rsidRPr="00F40096" w:rsidRDefault="00941EB3" w:rsidP="00941EB3">
      <w:pPr>
        <w:pStyle w:val="1"/>
        <w:numPr>
          <w:ilvl w:val="2"/>
          <w:numId w:val="5"/>
        </w:numPr>
        <w:shd w:val="clear" w:color="auto" w:fill="auto"/>
        <w:tabs>
          <w:tab w:val="left" w:pos="709"/>
        </w:tabs>
        <w:spacing w:before="0" w:after="0" w:line="240" w:lineRule="auto"/>
        <w:ind w:left="0" w:right="120" w:firstLine="709"/>
        <w:jc w:val="both"/>
        <w:rPr>
          <w:sz w:val="26"/>
          <w:szCs w:val="26"/>
        </w:rPr>
      </w:pPr>
      <w:r w:rsidRPr="00F40096">
        <w:rPr>
          <w:sz w:val="26"/>
          <w:szCs w:val="26"/>
        </w:rPr>
        <w:t>Рассматривать проблемы, возникающие в процессе реализации настоящего Соглашения, принимать по ним согласованные решения.</w:t>
      </w:r>
    </w:p>
    <w:p w14:paraId="6428AE73" w14:textId="77777777" w:rsidR="00941EB3" w:rsidRPr="00F40096" w:rsidRDefault="00941EB3" w:rsidP="00941EB3">
      <w:pPr>
        <w:pStyle w:val="1"/>
        <w:shd w:val="clear" w:color="auto" w:fill="auto"/>
        <w:tabs>
          <w:tab w:val="left" w:pos="709"/>
        </w:tabs>
        <w:spacing w:before="0" w:after="0" w:line="240" w:lineRule="auto"/>
        <w:ind w:left="709" w:right="120"/>
        <w:rPr>
          <w:sz w:val="26"/>
          <w:szCs w:val="26"/>
        </w:rPr>
      </w:pPr>
    </w:p>
    <w:p w14:paraId="07B96B51" w14:textId="77777777" w:rsidR="00941EB3" w:rsidRPr="00F40096" w:rsidRDefault="00941EB3" w:rsidP="00941EB3">
      <w:pPr>
        <w:pStyle w:val="a4"/>
        <w:numPr>
          <w:ilvl w:val="0"/>
          <w:numId w:val="5"/>
        </w:numPr>
        <w:shd w:val="clear" w:color="auto" w:fill="FFFFFF"/>
        <w:contextualSpacing w:val="0"/>
        <w:jc w:val="center"/>
        <w:rPr>
          <w:rFonts w:ascii="Times New Roman" w:hAnsi="Times New Roman"/>
          <w:b/>
          <w:bCs/>
          <w:sz w:val="26"/>
          <w:szCs w:val="26"/>
        </w:rPr>
      </w:pPr>
      <w:r w:rsidRPr="00F40096">
        <w:rPr>
          <w:rFonts w:ascii="Times New Roman" w:hAnsi="Times New Roman"/>
          <w:b/>
          <w:bCs/>
          <w:sz w:val="26"/>
          <w:szCs w:val="26"/>
        </w:rPr>
        <w:t>Конфиденциальность</w:t>
      </w:r>
    </w:p>
    <w:p w14:paraId="6F56BE5E" w14:textId="77777777" w:rsidR="00941EB3" w:rsidRPr="00F40096" w:rsidRDefault="00941EB3" w:rsidP="00941EB3">
      <w:pPr>
        <w:shd w:val="clear" w:color="auto" w:fill="FFFFFF"/>
        <w:autoSpaceDE w:val="0"/>
        <w:autoSpaceDN w:val="0"/>
        <w:ind w:left="-57" w:firstLine="567"/>
        <w:jc w:val="both"/>
        <w:rPr>
          <w:rFonts w:ascii="Times New Roman" w:hAnsi="Times New Roman"/>
          <w:sz w:val="26"/>
          <w:szCs w:val="26"/>
        </w:rPr>
      </w:pPr>
      <w:r w:rsidRPr="00F40096">
        <w:rPr>
          <w:rFonts w:ascii="Times New Roman" w:hAnsi="Times New Roman"/>
          <w:sz w:val="26"/>
          <w:szCs w:val="26"/>
        </w:rPr>
        <w:t>4.1 Условия настоящего Соглашения, Приложений к настоящему Соглашению, Дополнительных соглашений (протоколов и т.п.) к настоящему Соглашению - конфиденциальны и не подлежат разглашению.</w:t>
      </w:r>
    </w:p>
    <w:p w14:paraId="6DD201F9" w14:textId="77777777" w:rsidR="00941EB3" w:rsidRPr="00F40096" w:rsidRDefault="00941EB3" w:rsidP="00941EB3">
      <w:pPr>
        <w:shd w:val="clear" w:color="auto" w:fill="FFFFFF"/>
        <w:autoSpaceDE w:val="0"/>
        <w:autoSpaceDN w:val="0"/>
        <w:ind w:left="-57" w:firstLine="567"/>
        <w:jc w:val="both"/>
        <w:rPr>
          <w:rFonts w:ascii="Times New Roman" w:hAnsi="Times New Roman"/>
          <w:sz w:val="26"/>
          <w:szCs w:val="26"/>
        </w:rPr>
      </w:pPr>
      <w:r w:rsidRPr="00F40096">
        <w:rPr>
          <w:rFonts w:ascii="Times New Roman" w:hAnsi="Times New Roman"/>
          <w:sz w:val="26"/>
          <w:szCs w:val="26"/>
        </w:rPr>
        <w:t>4.2 Стороны по настоящему Соглашению обязуются хранить как коммерческую тайну все данные технического и иного характера, которые были сообщены им или о которых стало известно другим способом в связи с предметом настоящего Соглашения.</w:t>
      </w:r>
    </w:p>
    <w:p w14:paraId="2CA2A7F7" w14:textId="77777777" w:rsidR="00941EB3" w:rsidRPr="00F40096" w:rsidRDefault="00941EB3" w:rsidP="00941EB3">
      <w:pPr>
        <w:shd w:val="clear" w:color="auto" w:fill="FFFFFF"/>
        <w:ind w:left="-57" w:firstLine="567"/>
        <w:jc w:val="both"/>
        <w:rPr>
          <w:rFonts w:ascii="Times New Roman" w:hAnsi="Times New Roman"/>
          <w:sz w:val="26"/>
          <w:szCs w:val="26"/>
        </w:rPr>
      </w:pPr>
      <w:r w:rsidRPr="00F40096">
        <w:rPr>
          <w:rFonts w:ascii="Times New Roman" w:hAnsi="Times New Roman"/>
          <w:sz w:val="26"/>
          <w:szCs w:val="26"/>
        </w:rPr>
        <w:t>4.3 Данные и информация, ставшие известными Сторонам при исполнении настоящего Соглашения, считаются конфиденциальными и не должны сообщаться третьей стороне или использоваться в целях, выходящих за рамки предмета Соглашения, без письменного согласия второй Стороны настоящего Соглашения.</w:t>
      </w:r>
    </w:p>
    <w:p w14:paraId="771287F8" w14:textId="77777777" w:rsidR="00941EB3" w:rsidRPr="00F40096" w:rsidRDefault="00941EB3" w:rsidP="00941EB3">
      <w:pPr>
        <w:ind w:left="-57" w:firstLine="567"/>
        <w:jc w:val="both"/>
        <w:rPr>
          <w:rFonts w:ascii="Times New Roman" w:hAnsi="Times New Roman"/>
          <w:b/>
          <w:bCs/>
          <w:sz w:val="26"/>
          <w:szCs w:val="26"/>
        </w:rPr>
      </w:pPr>
      <w:r w:rsidRPr="00F40096">
        <w:rPr>
          <w:rFonts w:ascii="Times New Roman" w:hAnsi="Times New Roman"/>
          <w:sz w:val="26"/>
          <w:szCs w:val="26"/>
        </w:rPr>
        <w:t>4.4 Требования предыдущего пункта не распространяются на случаи раскрытия конфиденциальной информации по запросу уполномоченных организаций в случаях, предусмотренных законодательством РФ.</w:t>
      </w:r>
    </w:p>
    <w:p w14:paraId="1CF71BBF" w14:textId="77777777" w:rsidR="00941EB3" w:rsidRPr="00F40096" w:rsidRDefault="00941EB3" w:rsidP="00941EB3">
      <w:pPr>
        <w:ind w:left="-57" w:firstLine="567"/>
        <w:jc w:val="both"/>
        <w:rPr>
          <w:rFonts w:ascii="Times New Roman" w:hAnsi="Times New Roman"/>
          <w:b/>
          <w:bCs/>
          <w:sz w:val="26"/>
          <w:szCs w:val="26"/>
        </w:rPr>
      </w:pPr>
      <w:r w:rsidRPr="00F40096">
        <w:rPr>
          <w:rFonts w:ascii="Times New Roman" w:hAnsi="Times New Roman"/>
          <w:sz w:val="26"/>
          <w:szCs w:val="26"/>
        </w:rPr>
        <w:t>4.5 Любой ущерб, причиненный стороне несоблюдением требований настоящей статьи Соглашения, подлежит полному возмещению виновной стороной.</w:t>
      </w:r>
    </w:p>
    <w:p w14:paraId="4EF04288" w14:textId="77777777" w:rsidR="00941EB3" w:rsidRPr="00F40096" w:rsidRDefault="00941EB3" w:rsidP="00941EB3">
      <w:pPr>
        <w:shd w:val="clear" w:color="auto" w:fill="FFFFFF"/>
        <w:ind w:left="-57" w:firstLine="567"/>
        <w:jc w:val="both"/>
        <w:rPr>
          <w:rFonts w:ascii="Times New Roman" w:hAnsi="Times New Roman"/>
          <w:sz w:val="26"/>
          <w:szCs w:val="26"/>
        </w:rPr>
      </w:pPr>
      <w:r w:rsidRPr="00F40096">
        <w:rPr>
          <w:rFonts w:ascii="Times New Roman" w:hAnsi="Times New Roman"/>
          <w:sz w:val="26"/>
          <w:szCs w:val="26"/>
        </w:rPr>
        <w:t>4.6 Стороны принимают все необходимые меры для того, чтобы их работники, агенты, правопреемники без предварительного согласия другой Стороны не информировали третьих лиц о деталях настоящего Соглашения.</w:t>
      </w:r>
    </w:p>
    <w:p w14:paraId="72353491" w14:textId="77777777" w:rsidR="00941EB3" w:rsidRPr="00F40096" w:rsidRDefault="00941EB3" w:rsidP="00941EB3">
      <w:pPr>
        <w:pStyle w:val="a8"/>
        <w:ind w:left="450"/>
        <w:rPr>
          <w:b/>
          <w:sz w:val="26"/>
          <w:szCs w:val="26"/>
        </w:rPr>
      </w:pPr>
    </w:p>
    <w:p w14:paraId="7E2EA4B8" w14:textId="77777777" w:rsidR="00941EB3" w:rsidRPr="00F40096" w:rsidRDefault="00941EB3" w:rsidP="00941EB3">
      <w:pPr>
        <w:suppressAutoHyphens/>
        <w:ind w:left="-57"/>
        <w:jc w:val="center"/>
        <w:rPr>
          <w:rFonts w:ascii="Times New Roman" w:hAnsi="Times New Roman"/>
          <w:b/>
          <w:bCs/>
          <w:sz w:val="26"/>
          <w:szCs w:val="26"/>
        </w:rPr>
      </w:pPr>
      <w:r w:rsidRPr="00F40096">
        <w:rPr>
          <w:rFonts w:ascii="Times New Roman" w:hAnsi="Times New Roman"/>
          <w:b/>
          <w:sz w:val="26"/>
          <w:szCs w:val="26"/>
        </w:rPr>
        <w:t xml:space="preserve">5. Антикоррупционная оговорка </w:t>
      </w:r>
    </w:p>
    <w:p w14:paraId="04415798" w14:textId="77777777" w:rsidR="003C6DBD" w:rsidRPr="00241F57" w:rsidRDefault="003C6DBD" w:rsidP="003C6DBD">
      <w:pPr>
        <w:pStyle w:val="Text"/>
        <w:spacing w:after="0"/>
        <w:ind w:left="-57" w:firstLine="567"/>
        <w:jc w:val="both"/>
        <w:rPr>
          <w:sz w:val="26"/>
          <w:szCs w:val="26"/>
        </w:rPr>
      </w:pPr>
      <w:r w:rsidRPr="00241F57">
        <w:rPr>
          <w:sz w:val="26"/>
          <w:szCs w:val="26"/>
        </w:rPr>
        <w:t>5.1. При исполнении своих обязательств по настоящему Соглашению, Стороны, их аффилированные лица, работники или посредники не выплачивают, не предлагают выплатить и не разрешают выплату каких-либо денежных средств или ценностей, прямо или косвенно, любым лицам, для оказания влияния на действия или решения этих лиц с целью получить какие-либо неправомерные преимущества или иные неправомерные цели.</w:t>
      </w:r>
    </w:p>
    <w:p w14:paraId="59CA0369" w14:textId="77777777" w:rsidR="003C6DBD" w:rsidRPr="00241F57" w:rsidRDefault="003C6DBD" w:rsidP="003C6DBD">
      <w:pPr>
        <w:ind w:left="-57" w:firstLine="567"/>
        <w:jc w:val="both"/>
        <w:rPr>
          <w:rFonts w:ascii="Times New Roman" w:hAnsi="Times New Roman"/>
          <w:sz w:val="26"/>
          <w:szCs w:val="26"/>
        </w:rPr>
      </w:pPr>
      <w:r w:rsidRPr="00241F57">
        <w:rPr>
          <w:rFonts w:ascii="Times New Roman" w:hAnsi="Times New Roman"/>
          <w:sz w:val="26"/>
          <w:szCs w:val="26"/>
        </w:rPr>
        <w:t xml:space="preserve">При исполнении своих обязательств по настоящему Соглашению, Стороны, их аффилированные лица, работники или посредники не осуществляют действия, квалифицируемые применимым для целей настоящего Соглашения законодательством, как дача / получение взятки, коммерческий подкуп, а также действия, нарушающие требования российского антикоррупционного законодательства, установленные, в том числе, Уголовным кодексом Российской Федерации, Кодексом Российской Федерации об административных </w:t>
      </w:r>
      <w:r w:rsidRPr="00241F57">
        <w:rPr>
          <w:rFonts w:ascii="Times New Roman" w:hAnsi="Times New Roman"/>
          <w:sz w:val="26"/>
          <w:szCs w:val="26"/>
        </w:rPr>
        <w:lastRenderedPageBreak/>
        <w:t xml:space="preserve">правонарушениях, Федеральным законом «О противодействии коррупции» и иными нормативными актами, основными требованиями которых являются запрет дачи взяток, запрет получения взяток, запрет коммерческого подкупа и запрет посредничества во взяточничестве. </w:t>
      </w:r>
    </w:p>
    <w:p w14:paraId="35F1BEE4" w14:textId="77777777" w:rsidR="003C6DBD" w:rsidRPr="00241F57" w:rsidRDefault="003C6DBD" w:rsidP="003C6DBD">
      <w:pPr>
        <w:pStyle w:val="Text"/>
        <w:spacing w:after="0"/>
        <w:ind w:left="-57" w:firstLine="567"/>
        <w:jc w:val="both"/>
        <w:rPr>
          <w:sz w:val="26"/>
          <w:szCs w:val="26"/>
        </w:rPr>
      </w:pPr>
      <w:r w:rsidRPr="00241F57">
        <w:rPr>
          <w:sz w:val="26"/>
          <w:szCs w:val="26"/>
        </w:rPr>
        <w:t>В случае возникновения у Стороны подозрений, что произошло или может произойти нарушение каких-либо положений настоящей Статьи, соответствующая Сторона обязуется уведомить другую Сторону в письменной форме. После письменного уведомления, соответствующая Сторона имеет право приостановить исполнение обязательств по настоящему Соглашению до получения подтверждения, что нарушения не произошло или не произойдет.</w:t>
      </w:r>
      <w:r w:rsidRPr="00241F57">
        <w:rPr>
          <w:b/>
          <w:bCs/>
          <w:sz w:val="26"/>
          <w:szCs w:val="26"/>
        </w:rPr>
        <w:t xml:space="preserve"> </w:t>
      </w:r>
      <w:r w:rsidRPr="00241F57">
        <w:rPr>
          <w:sz w:val="26"/>
          <w:szCs w:val="26"/>
        </w:rPr>
        <w:t>Это подтверждение должно быть направлено в течение десяти рабочих дней с даты направления письменного уведомления.</w:t>
      </w:r>
    </w:p>
    <w:p w14:paraId="16351250" w14:textId="77777777" w:rsidR="003C6DBD" w:rsidRPr="00241F57" w:rsidRDefault="003C6DBD" w:rsidP="003C6DBD">
      <w:pPr>
        <w:pStyle w:val="Text"/>
        <w:spacing w:after="0"/>
        <w:ind w:left="-57" w:firstLine="567"/>
        <w:jc w:val="both"/>
        <w:rPr>
          <w:b/>
          <w:bCs/>
          <w:sz w:val="26"/>
          <w:szCs w:val="26"/>
        </w:rPr>
      </w:pPr>
      <w:r w:rsidRPr="00241F57">
        <w:rPr>
          <w:sz w:val="26"/>
          <w:szCs w:val="26"/>
        </w:rPr>
        <w:t>В письменном уведомлении Сторона обязана сослаться на факты или предоставить материалы, достоверно подтверждающие или дающие основание предполагать, что произошло или может произойти нарушение каких-либо положений настоящей Статьи контрагентом, его аффилированными лицами, работниками или посредниками выражающееся в действиях, квалифицируемых применимым законодательством, как дача или получение взятки, коммерческий подкуп, а также действиях, нарушающих требования применимого законодательства и международных актов о противодействии легализации доходов, полученных преступным путем.</w:t>
      </w:r>
    </w:p>
    <w:p w14:paraId="0D0C469B" w14:textId="77777777" w:rsidR="003C6DBD" w:rsidRPr="00241F57" w:rsidRDefault="003C6DBD" w:rsidP="003C6DBD">
      <w:pPr>
        <w:pStyle w:val="text0"/>
        <w:spacing w:after="0"/>
        <w:ind w:left="-57" w:firstLine="567"/>
        <w:jc w:val="both"/>
        <w:rPr>
          <w:sz w:val="26"/>
          <w:szCs w:val="26"/>
        </w:rPr>
      </w:pPr>
      <w:r w:rsidRPr="00241F57">
        <w:rPr>
          <w:sz w:val="26"/>
          <w:szCs w:val="26"/>
        </w:rPr>
        <w:t>5.2. В случае нарушения одной Стороной обязательств воздерживаться от запрещенных в п. 5.1. настоящего Соглашения действий и/или неполучения другой Стороной в установленный настоящим Соглашением срок подтверждения, что нарушения не произошло или не произойдет, другая Сторона имеет право расторгнуть Соглашение в одностороннем порядке полностью или в части, направив письменное уведомление о расторжении. Сторона, по чьей инициативе был расторгнуто настоящее Соглашение в соответствии с положениями настоящей статьи, вправе требовать возмещения реального ущерба, возникшего в результате такого расторжения.</w:t>
      </w:r>
    </w:p>
    <w:p w14:paraId="05B6028C" w14:textId="77777777" w:rsidR="00941EB3" w:rsidRPr="00F40096" w:rsidRDefault="00941EB3" w:rsidP="00941EB3">
      <w:pPr>
        <w:pStyle w:val="text0"/>
        <w:spacing w:after="0"/>
        <w:ind w:left="-57" w:firstLine="567"/>
        <w:jc w:val="both"/>
        <w:rPr>
          <w:sz w:val="26"/>
          <w:szCs w:val="26"/>
        </w:rPr>
      </w:pPr>
    </w:p>
    <w:p w14:paraId="328C57ED" w14:textId="77777777" w:rsidR="00941EB3" w:rsidRPr="00F40096" w:rsidRDefault="00941EB3" w:rsidP="00941EB3">
      <w:pPr>
        <w:pStyle w:val="text0"/>
        <w:tabs>
          <w:tab w:val="left" w:pos="2552"/>
        </w:tabs>
        <w:spacing w:after="0"/>
        <w:ind w:left="-57" w:firstLine="567"/>
        <w:jc w:val="center"/>
        <w:rPr>
          <w:b/>
          <w:sz w:val="26"/>
          <w:szCs w:val="26"/>
        </w:rPr>
      </w:pPr>
      <w:r w:rsidRPr="00F40096">
        <w:rPr>
          <w:b/>
          <w:sz w:val="26"/>
          <w:szCs w:val="26"/>
        </w:rPr>
        <w:t>6. Условия действия Соглашения</w:t>
      </w:r>
    </w:p>
    <w:p w14:paraId="1BD44BD0" w14:textId="77777777" w:rsidR="003C6DBD" w:rsidRPr="00241F57" w:rsidRDefault="003C6DBD" w:rsidP="003C6DBD">
      <w:pPr>
        <w:pStyle w:val="text0"/>
        <w:tabs>
          <w:tab w:val="left" w:pos="2552"/>
        </w:tabs>
        <w:spacing w:after="0"/>
        <w:ind w:left="-57" w:firstLine="567"/>
        <w:jc w:val="both"/>
        <w:rPr>
          <w:sz w:val="26"/>
          <w:szCs w:val="26"/>
        </w:rPr>
      </w:pPr>
      <w:r w:rsidRPr="00241F57">
        <w:rPr>
          <w:sz w:val="26"/>
          <w:szCs w:val="26"/>
        </w:rPr>
        <w:t>6.1. Любые изменения, вносимые в настоящее Соглашения, считаются действительным только в том случае, если они совершены в письменной форме и подписаны обеими Сторонами. Любые изменения к настоящему Соглашению становятся его неотъемлемой частью даты их подписания уполномоченными представителями обеих Сторон.</w:t>
      </w:r>
    </w:p>
    <w:p w14:paraId="3A6D2A2D" w14:textId="77777777" w:rsidR="003C6DBD" w:rsidRPr="00241F57" w:rsidRDefault="003C6DBD" w:rsidP="003C6DBD">
      <w:pPr>
        <w:pStyle w:val="text0"/>
        <w:tabs>
          <w:tab w:val="left" w:pos="2552"/>
        </w:tabs>
        <w:spacing w:after="0"/>
        <w:ind w:left="-57" w:firstLine="567"/>
        <w:jc w:val="both"/>
        <w:rPr>
          <w:sz w:val="26"/>
          <w:szCs w:val="26"/>
        </w:rPr>
      </w:pPr>
      <w:r w:rsidRPr="00241F57">
        <w:rPr>
          <w:sz w:val="26"/>
          <w:szCs w:val="26"/>
        </w:rPr>
        <w:t>6.2. Соглашения не налагает на Стороны никаких финансовых и имущественных обязательств, не является основанием для произведения каких-либо взаиморасчетов между Сторонами. Финансовые взаимоотношения Сторон в ходе реализации настоящего соглашения устанавливаются путем заключения отдельных договоров.</w:t>
      </w:r>
    </w:p>
    <w:p w14:paraId="08F7E25C" w14:textId="77777777" w:rsidR="003C6DBD" w:rsidRPr="00241F57" w:rsidRDefault="003C6DBD" w:rsidP="003C6DBD">
      <w:pPr>
        <w:pStyle w:val="text0"/>
        <w:tabs>
          <w:tab w:val="left" w:pos="2552"/>
        </w:tabs>
        <w:spacing w:after="0"/>
        <w:ind w:left="-57" w:firstLine="567"/>
        <w:jc w:val="both"/>
        <w:rPr>
          <w:sz w:val="26"/>
          <w:szCs w:val="26"/>
        </w:rPr>
      </w:pPr>
      <w:r w:rsidRPr="00241F57">
        <w:rPr>
          <w:sz w:val="26"/>
          <w:szCs w:val="26"/>
        </w:rPr>
        <w:t>6.3. Деятельность Сторон в рамках настоящего Соглашения осуществляется без образования совместного имущества и без получения общей прибыли.</w:t>
      </w:r>
    </w:p>
    <w:p w14:paraId="7D17D918" w14:textId="77777777" w:rsidR="00941EB3" w:rsidRPr="00F40096" w:rsidRDefault="00941EB3" w:rsidP="00941EB3">
      <w:pPr>
        <w:pStyle w:val="text0"/>
        <w:tabs>
          <w:tab w:val="left" w:pos="2552"/>
        </w:tabs>
        <w:spacing w:after="0"/>
        <w:ind w:left="-57" w:firstLine="567"/>
        <w:jc w:val="both"/>
        <w:rPr>
          <w:sz w:val="26"/>
          <w:szCs w:val="26"/>
        </w:rPr>
      </w:pPr>
    </w:p>
    <w:p w14:paraId="16F0781D" w14:textId="77777777" w:rsidR="00941EB3" w:rsidRPr="00F40096" w:rsidRDefault="00941EB3" w:rsidP="00941EB3">
      <w:pPr>
        <w:pStyle w:val="text0"/>
        <w:tabs>
          <w:tab w:val="left" w:pos="2552"/>
        </w:tabs>
        <w:spacing w:after="0"/>
        <w:ind w:left="-57" w:firstLine="567"/>
        <w:jc w:val="center"/>
        <w:rPr>
          <w:b/>
          <w:sz w:val="26"/>
          <w:szCs w:val="26"/>
        </w:rPr>
      </w:pPr>
      <w:r w:rsidRPr="00F40096">
        <w:rPr>
          <w:b/>
          <w:sz w:val="26"/>
          <w:szCs w:val="26"/>
        </w:rPr>
        <w:t>7. Условия расторжения Соглашения</w:t>
      </w:r>
    </w:p>
    <w:p w14:paraId="0F68FB98" w14:textId="77777777" w:rsidR="003C6DBD" w:rsidRPr="00241F57" w:rsidRDefault="003C6DBD" w:rsidP="003C6DBD">
      <w:pPr>
        <w:pStyle w:val="text0"/>
        <w:tabs>
          <w:tab w:val="left" w:pos="2552"/>
        </w:tabs>
        <w:spacing w:after="0"/>
        <w:ind w:left="-57" w:firstLine="567"/>
        <w:jc w:val="both"/>
        <w:rPr>
          <w:sz w:val="26"/>
          <w:szCs w:val="26"/>
        </w:rPr>
      </w:pPr>
      <w:r w:rsidRPr="00241F57">
        <w:rPr>
          <w:sz w:val="26"/>
          <w:szCs w:val="26"/>
        </w:rPr>
        <w:t>7.1. В случае установления нецелесообразности дальнейшего сотрудничества, Стороны вправе внести предложение о расторжении настоящего Соглашения.</w:t>
      </w:r>
    </w:p>
    <w:p w14:paraId="4988BAEE" w14:textId="77777777" w:rsidR="003C6DBD" w:rsidRPr="00241F57" w:rsidRDefault="003C6DBD" w:rsidP="003C6DBD">
      <w:pPr>
        <w:pStyle w:val="text0"/>
        <w:tabs>
          <w:tab w:val="left" w:pos="2552"/>
        </w:tabs>
        <w:spacing w:after="0"/>
        <w:ind w:left="-57" w:firstLine="567"/>
        <w:jc w:val="both"/>
        <w:rPr>
          <w:sz w:val="26"/>
          <w:szCs w:val="26"/>
        </w:rPr>
      </w:pPr>
      <w:r w:rsidRPr="00241F57">
        <w:rPr>
          <w:sz w:val="26"/>
          <w:szCs w:val="26"/>
        </w:rPr>
        <w:t>7.2. Решение о расторжении настоящего Соглашения принимается по соглашению Сторон в течение 30 календарных дней после внесения предложения об его расторжении и оформляется соответствующим документом о расторжении Соглашения.</w:t>
      </w:r>
    </w:p>
    <w:p w14:paraId="7714C6AC" w14:textId="77777777" w:rsidR="00941EB3" w:rsidRPr="00F40096" w:rsidRDefault="00941EB3" w:rsidP="00941EB3">
      <w:pPr>
        <w:pStyle w:val="a3"/>
        <w:spacing w:before="0" w:beforeAutospacing="0" w:after="0" w:afterAutospacing="0"/>
        <w:jc w:val="both"/>
        <w:rPr>
          <w:sz w:val="26"/>
          <w:szCs w:val="26"/>
        </w:rPr>
      </w:pPr>
    </w:p>
    <w:p w14:paraId="7316BAC1" w14:textId="77777777" w:rsidR="00F40096" w:rsidRDefault="00F40096" w:rsidP="00941EB3">
      <w:pPr>
        <w:pStyle w:val="Bodytext20"/>
        <w:shd w:val="clear" w:color="auto" w:fill="auto"/>
        <w:spacing w:before="0" w:after="0" w:line="240" w:lineRule="auto"/>
        <w:ind w:left="2840"/>
        <w:jc w:val="both"/>
        <w:rPr>
          <w:b/>
          <w:sz w:val="26"/>
          <w:szCs w:val="26"/>
        </w:rPr>
      </w:pPr>
    </w:p>
    <w:p w14:paraId="4A076B22" w14:textId="77777777" w:rsidR="00941EB3" w:rsidRPr="00F40096" w:rsidRDefault="00941EB3" w:rsidP="00941EB3">
      <w:pPr>
        <w:pStyle w:val="Bodytext20"/>
        <w:shd w:val="clear" w:color="auto" w:fill="auto"/>
        <w:spacing w:before="0" w:after="0" w:line="240" w:lineRule="auto"/>
        <w:ind w:left="2840"/>
        <w:jc w:val="both"/>
        <w:rPr>
          <w:b/>
          <w:sz w:val="26"/>
          <w:szCs w:val="26"/>
        </w:rPr>
      </w:pPr>
      <w:r w:rsidRPr="00F40096">
        <w:rPr>
          <w:b/>
          <w:sz w:val="26"/>
          <w:szCs w:val="26"/>
        </w:rPr>
        <w:t>8. Заключительные положения</w:t>
      </w:r>
    </w:p>
    <w:p w14:paraId="19A5DC48" w14:textId="77777777" w:rsidR="00941EB3" w:rsidRPr="00F40096" w:rsidRDefault="00941EB3" w:rsidP="00941EB3">
      <w:pPr>
        <w:pStyle w:val="1"/>
        <w:shd w:val="clear" w:color="auto" w:fill="auto"/>
        <w:tabs>
          <w:tab w:val="left" w:pos="0"/>
          <w:tab w:val="left" w:pos="1276"/>
        </w:tabs>
        <w:spacing w:before="0" w:after="0" w:line="240" w:lineRule="auto"/>
        <w:ind w:right="120" w:firstLine="705"/>
        <w:jc w:val="both"/>
        <w:rPr>
          <w:sz w:val="26"/>
          <w:szCs w:val="26"/>
        </w:rPr>
      </w:pPr>
      <w:r w:rsidRPr="00F40096">
        <w:rPr>
          <w:sz w:val="26"/>
          <w:szCs w:val="26"/>
        </w:rPr>
        <w:t>8.1. Конкретные формы сотрудничества между Сторонами оговариваются отдельными договорами или соглашениями, учитывающими пожелания Сторон по всем аспектам деятельности.</w:t>
      </w:r>
    </w:p>
    <w:p w14:paraId="0B008356" w14:textId="77777777" w:rsidR="00941EB3" w:rsidRPr="00F40096" w:rsidRDefault="00941EB3" w:rsidP="00941EB3">
      <w:pPr>
        <w:pStyle w:val="1"/>
        <w:shd w:val="clear" w:color="auto" w:fill="auto"/>
        <w:tabs>
          <w:tab w:val="left" w:pos="0"/>
          <w:tab w:val="left" w:pos="1276"/>
        </w:tabs>
        <w:spacing w:before="0" w:after="0" w:line="240" w:lineRule="auto"/>
        <w:ind w:right="120" w:firstLine="709"/>
        <w:jc w:val="both"/>
        <w:rPr>
          <w:sz w:val="26"/>
          <w:szCs w:val="26"/>
        </w:rPr>
      </w:pPr>
      <w:r w:rsidRPr="00F40096">
        <w:rPr>
          <w:sz w:val="26"/>
          <w:szCs w:val="26"/>
        </w:rPr>
        <w:t>8.2. Споры, возникающие между Сторонами в связи с реализацией настоящего Соглашения, решаются переговорами или в установленном законодательством Российской Федерации порядке</w:t>
      </w:r>
    </w:p>
    <w:p w14:paraId="2DBB312B" w14:textId="77777777" w:rsidR="00941EB3" w:rsidRPr="00F40096" w:rsidRDefault="00941EB3" w:rsidP="00941EB3">
      <w:pPr>
        <w:pStyle w:val="1"/>
        <w:shd w:val="clear" w:color="auto" w:fill="auto"/>
        <w:tabs>
          <w:tab w:val="left" w:pos="0"/>
          <w:tab w:val="left" w:pos="1276"/>
        </w:tabs>
        <w:spacing w:before="0" w:after="0" w:line="240" w:lineRule="auto"/>
        <w:ind w:right="120" w:firstLine="709"/>
        <w:jc w:val="both"/>
        <w:rPr>
          <w:sz w:val="26"/>
          <w:szCs w:val="26"/>
        </w:rPr>
      </w:pPr>
      <w:bookmarkStart w:id="2" w:name="bookmark0"/>
      <w:r w:rsidRPr="00F40096">
        <w:rPr>
          <w:sz w:val="26"/>
          <w:szCs w:val="26"/>
        </w:rPr>
        <w:t>8.3. Настоящее Соглашение вступает в силу с момента его подписания Сторонами и действует в течение 5 (пяти) лет.</w:t>
      </w:r>
      <w:bookmarkEnd w:id="2"/>
    </w:p>
    <w:p w14:paraId="0159F792" w14:textId="77777777" w:rsidR="00941EB3" w:rsidRPr="00F40096" w:rsidRDefault="00941EB3" w:rsidP="00941EB3">
      <w:pPr>
        <w:pStyle w:val="1"/>
        <w:shd w:val="clear" w:color="auto" w:fill="auto"/>
        <w:tabs>
          <w:tab w:val="left" w:pos="0"/>
          <w:tab w:val="left" w:pos="1276"/>
        </w:tabs>
        <w:spacing w:before="0" w:after="0" w:line="240" w:lineRule="auto"/>
        <w:ind w:right="120" w:firstLine="709"/>
        <w:jc w:val="both"/>
        <w:rPr>
          <w:sz w:val="26"/>
          <w:szCs w:val="26"/>
        </w:rPr>
      </w:pPr>
      <w:r w:rsidRPr="00F40096">
        <w:rPr>
          <w:sz w:val="26"/>
          <w:szCs w:val="26"/>
        </w:rPr>
        <w:t>8.4. Настоящее Соглашение составлено в двух одинаковых экземплярах, имеющих равную юридическую силу, по одному экземпляру для каждой из Сторон.</w:t>
      </w:r>
    </w:p>
    <w:p w14:paraId="737B514F" w14:textId="77777777" w:rsidR="00941EB3" w:rsidRPr="00F40096" w:rsidRDefault="00941EB3" w:rsidP="00941EB3">
      <w:pPr>
        <w:pStyle w:val="1"/>
        <w:shd w:val="clear" w:color="auto" w:fill="auto"/>
        <w:tabs>
          <w:tab w:val="left" w:pos="0"/>
          <w:tab w:val="left" w:pos="1276"/>
        </w:tabs>
        <w:spacing w:before="0" w:after="0" w:line="240" w:lineRule="auto"/>
        <w:ind w:right="120" w:firstLine="709"/>
        <w:rPr>
          <w:sz w:val="26"/>
          <w:szCs w:val="26"/>
        </w:rPr>
      </w:pPr>
    </w:p>
    <w:p w14:paraId="4C4F0D77" w14:textId="13CF18FB" w:rsidR="005C1ABB" w:rsidRDefault="00A6116B" w:rsidP="005C1ABB">
      <w:pPr>
        <w:pStyle w:val="a4"/>
        <w:numPr>
          <w:ilvl w:val="0"/>
          <w:numId w:val="10"/>
        </w:numPr>
        <w:jc w:val="center"/>
        <w:rPr>
          <w:rFonts w:ascii="Times New Roman" w:hAnsi="Times New Roman"/>
          <w:b/>
          <w:sz w:val="26"/>
          <w:szCs w:val="26"/>
        </w:rPr>
      </w:pPr>
      <w:r w:rsidRPr="00F40096">
        <w:rPr>
          <w:rFonts w:ascii="Times New Roman" w:hAnsi="Times New Roman"/>
          <w:b/>
          <w:sz w:val="26"/>
          <w:szCs w:val="26"/>
        </w:rPr>
        <w:t>Адреса и реквизиты Сторон</w:t>
      </w:r>
      <w:r w:rsidR="00CC1B0E">
        <w:rPr>
          <w:rFonts w:ascii="Times New Roman" w:hAnsi="Times New Roman"/>
          <w:b/>
          <w:sz w:val="26"/>
          <w:szCs w:val="26"/>
        </w:rPr>
        <w:t>:</w:t>
      </w:r>
    </w:p>
    <w:p w14:paraId="0AFE10D5" w14:textId="77777777" w:rsidR="005C1ABB" w:rsidRDefault="005C1ABB" w:rsidP="005C1ABB">
      <w:pPr>
        <w:pStyle w:val="a4"/>
        <w:ind w:left="780"/>
        <w:rPr>
          <w:rFonts w:ascii="Times New Roman" w:hAnsi="Times New Roman"/>
          <w:b/>
          <w:sz w:val="26"/>
          <w:szCs w:val="26"/>
        </w:rPr>
      </w:pPr>
    </w:p>
    <w:p w14:paraId="0A3961AD" w14:textId="0AE1CF01" w:rsidR="005C1ABB" w:rsidRPr="005C1ABB" w:rsidRDefault="005C1ABB" w:rsidP="005C1ABB">
      <w:pPr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Университет:                                                 Организация:</w:t>
      </w:r>
    </w:p>
    <w:tbl>
      <w:tblPr>
        <w:tblpPr w:leftFromText="180" w:rightFromText="180" w:vertAnchor="text" w:horzAnchor="margin" w:tblpY="58"/>
        <w:tblW w:w="0" w:type="auto"/>
        <w:tblLook w:val="04A0" w:firstRow="1" w:lastRow="0" w:firstColumn="1" w:lastColumn="0" w:noHBand="0" w:noVBand="1"/>
      </w:tblPr>
      <w:tblGrid>
        <w:gridCol w:w="4786"/>
        <w:gridCol w:w="4678"/>
      </w:tblGrid>
      <w:tr w:rsidR="00E1490D" w:rsidRPr="00F40096" w14:paraId="78067856" w14:textId="77777777" w:rsidTr="00BE59FD">
        <w:trPr>
          <w:trHeight w:val="2425"/>
        </w:trPr>
        <w:tc>
          <w:tcPr>
            <w:tcW w:w="4786" w:type="dxa"/>
            <w:shd w:val="clear" w:color="auto" w:fill="auto"/>
          </w:tcPr>
          <w:p w14:paraId="4970686E" w14:textId="62E09A7D" w:rsidR="00AF18AC" w:rsidRPr="00C43D68" w:rsidRDefault="00AF18AC" w:rsidP="00AF18AC">
            <w:pPr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МОКИТУ </w:t>
            </w:r>
            <w:r w:rsidRPr="00C43D68">
              <w:rPr>
                <w:rFonts w:ascii="Times New Roman" w:hAnsi="Times New Roman"/>
                <w:sz w:val="26"/>
                <w:szCs w:val="26"/>
              </w:rPr>
              <w:t xml:space="preserve">(филиал) </w:t>
            </w:r>
            <w:r w:rsidRPr="00F40096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/>
                <w:sz w:val="26"/>
                <w:szCs w:val="26"/>
              </w:rPr>
              <w:t>ФГБОУ ВО «МГУТУ  им.</w:t>
            </w:r>
            <w:r w:rsidR="003C6DBD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F40096">
              <w:rPr>
                <w:rFonts w:ascii="Times New Roman" w:hAnsi="Times New Roman"/>
                <w:sz w:val="26"/>
                <w:szCs w:val="26"/>
              </w:rPr>
              <w:t>К.Г. Разумовского (</w:t>
            </w:r>
            <w:r>
              <w:rPr>
                <w:rFonts w:ascii="Times New Roman" w:hAnsi="Times New Roman"/>
                <w:sz w:val="26"/>
                <w:szCs w:val="26"/>
              </w:rPr>
              <w:t>ПКУ</w:t>
            </w:r>
            <w:r w:rsidRPr="00F40096">
              <w:rPr>
                <w:rFonts w:ascii="Times New Roman" w:hAnsi="Times New Roman"/>
                <w:sz w:val="26"/>
                <w:szCs w:val="26"/>
              </w:rPr>
              <w:t xml:space="preserve">) </w:t>
            </w:r>
          </w:p>
          <w:p w14:paraId="78631A20" w14:textId="77777777" w:rsidR="00941EB3" w:rsidRPr="00F40096" w:rsidRDefault="00941EB3" w:rsidP="00941EB3">
            <w:pPr>
              <w:jc w:val="both"/>
              <w:rPr>
                <w:rFonts w:ascii="Times New Roman" w:hAnsi="Times New Roman"/>
                <w:spacing w:val="-2"/>
                <w:sz w:val="26"/>
                <w:szCs w:val="26"/>
              </w:rPr>
            </w:pPr>
            <w:r w:rsidRPr="00F40096">
              <w:rPr>
                <w:rFonts w:ascii="Times New Roman" w:hAnsi="Times New Roman"/>
                <w:spacing w:val="-2"/>
                <w:sz w:val="26"/>
                <w:szCs w:val="26"/>
              </w:rPr>
              <w:t xml:space="preserve">Адрес: 143600, г. Волоколамск, </w:t>
            </w:r>
          </w:p>
          <w:p w14:paraId="0CEE397C" w14:textId="77777777" w:rsidR="00CC1B0E" w:rsidRPr="00F40096" w:rsidRDefault="00941EB3" w:rsidP="00941EB3">
            <w:pPr>
              <w:jc w:val="both"/>
              <w:rPr>
                <w:rFonts w:ascii="Times New Roman" w:hAnsi="Times New Roman"/>
                <w:spacing w:val="-2"/>
                <w:sz w:val="26"/>
                <w:szCs w:val="26"/>
              </w:rPr>
            </w:pPr>
            <w:r w:rsidRPr="00F40096">
              <w:rPr>
                <w:rFonts w:ascii="Times New Roman" w:hAnsi="Times New Roman"/>
                <w:spacing w:val="-2"/>
                <w:sz w:val="26"/>
                <w:szCs w:val="26"/>
              </w:rPr>
              <w:t>ул. Ново-Солдатская, д. 29</w:t>
            </w:r>
          </w:p>
          <w:p w14:paraId="2A200744" w14:textId="77777777" w:rsidR="00CC1B0E" w:rsidRDefault="00941EB3" w:rsidP="00941EB3">
            <w:pPr>
              <w:contextualSpacing/>
              <w:jc w:val="both"/>
              <w:rPr>
                <w:rFonts w:ascii="Times New Roman" w:eastAsia="Times New Roman" w:hAnsi="Times New Roman"/>
                <w:spacing w:val="-2"/>
                <w:sz w:val="26"/>
                <w:szCs w:val="26"/>
              </w:rPr>
            </w:pPr>
            <w:r w:rsidRPr="00F40096">
              <w:rPr>
                <w:rFonts w:ascii="Times New Roman" w:eastAsia="Times New Roman" w:hAnsi="Times New Roman"/>
                <w:spacing w:val="-2"/>
                <w:sz w:val="26"/>
                <w:szCs w:val="26"/>
              </w:rPr>
              <w:t>ИНН 7709125605</w:t>
            </w:r>
          </w:p>
          <w:p w14:paraId="1AD70FF3" w14:textId="49DCD2F8" w:rsidR="00941EB3" w:rsidRPr="00F40096" w:rsidRDefault="00941EB3" w:rsidP="00941EB3">
            <w:pPr>
              <w:contextualSpacing/>
              <w:jc w:val="both"/>
              <w:rPr>
                <w:rFonts w:ascii="Times New Roman" w:hAnsi="Times New Roman"/>
                <w:spacing w:val="-2"/>
                <w:sz w:val="26"/>
                <w:szCs w:val="26"/>
              </w:rPr>
            </w:pPr>
            <w:r w:rsidRPr="00F40096">
              <w:rPr>
                <w:rFonts w:ascii="Times New Roman" w:hAnsi="Times New Roman"/>
                <w:spacing w:val="-2"/>
                <w:sz w:val="26"/>
                <w:szCs w:val="26"/>
              </w:rPr>
              <w:t>Телефон: 8 (496) 36</w:t>
            </w:r>
            <w:r w:rsidR="00B9439A">
              <w:rPr>
                <w:rFonts w:ascii="Times New Roman" w:hAnsi="Times New Roman"/>
                <w:spacing w:val="-2"/>
                <w:sz w:val="26"/>
                <w:szCs w:val="26"/>
              </w:rPr>
              <w:t>2</w:t>
            </w:r>
            <w:r w:rsidRPr="00F40096">
              <w:rPr>
                <w:rFonts w:ascii="Times New Roman" w:hAnsi="Times New Roman"/>
                <w:spacing w:val="-2"/>
                <w:sz w:val="26"/>
                <w:szCs w:val="26"/>
              </w:rPr>
              <w:t>-</w:t>
            </w:r>
            <w:r w:rsidR="00B9439A">
              <w:rPr>
                <w:rFonts w:ascii="Times New Roman" w:hAnsi="Times New Roman"/>
                <w:spacing w:val="-2"/>
                <w:sz w:val="26"/>
                <w:szCs w:val="26"/>
              </w:rPr>
              <w:t>30</w:t>
            </w:r>
            <w:r w:rsidRPr="00F40096">
              <w:rPr>
                <w:rFonts w:ascii="Times New Roman" w:hAnsi="Times New Roman"/>
                <w:spacing w:val="-2"/>
                <w:sz w:val="26"/>
                <w:szCs w:val="26"/>
              </w:rPr>
              <w:t>-</w:t>
            </w:r>
            <w:r w:rsidR="00B9439A">
              <w:rPr>
                <w:rFonts w:ascii="Times New Roman" w:hAnsi="Times New Roman"/>
                <w:spacing w:val="-2"/>
                <w:sz w:val="26"/>
                <w:szCs w:val="26"/>
              </w:rPr>
              <w:t>23</w:t>
            </w:r>
          </w:p>
          <w:p w14:paraId="478B934D" w14:textId="77777777" w:rsidR="00941EB3" w:rsidRPr="00F40096" w:rsidRDefault="00941EB3" w:rsidP="00941EB3">
            <w:pPr>
              <w:contextualSpacing/>
              <w:jc w:val="both"/>
              <w:rPr>
                <w:rFonts w:ascii="Times New Roman" w:eastAsia="Times New Roman" w:hAnsi="Times New Roman"/>
                <w:spacing w:val="-2"/>
                <w:sz w:val="26"/>
                <w:szCs w:val="26"/>
                <w:lang w:eastAsia="ru-RU"/>
              </w:rPr>
            </w:pPr>
            <w:r w:rsidRPr="00F40096">
              <w:rPr>
                <w:rFonts w:ascii="Times New Roman" w:eastAsia="Times New Roman" w:hAnsi="Times New Roman"/>
                <w:spacing w:val="-2"/>
                <w:sz w:val="26"/>
                <w:szCs w:val="26"/>
                <w:lang w:val="en-US" w:eastAsia="ru-RU"/>
              </w:rPr>
              <w:t>E</w:t>
            </w:r>
            <w:r w:rsidRPr="00F40096">
              <w:rPr>
                <w:rFonts w:ascii="Times New Roman" w:eastAsia="Times New Roman" w:hAnsi="Times New Roman"/>
                <w:spacing w:val="-2"/>
                <w:sz w:val="26"/>
                <w:szCs w:val="26"/>
                <w:lang w:eastAsia="ru-RU"/>
              </w:rPr>
              <w:t>-</w:t>
            </w:r>
            <w:r w:rsidRPr="00F40096">
              <w:rPr>
                <w:rFonts w:ascii="Times New Roman" w:eastAsia="Times New Roman" w:hAnsi="Times New Roman"/>
                <w:spacing w:val="-2"/>
                <w:sz w:val="26"/>
                <w:szCs w:val="26"/>
                <w:lang w:val="en-US" w:eastAsia="ru-RU"/>
              </w:rPr>
              <w:t>mail</w:t>
            </w:r>
            <w:r w:rsidRPr="00F40096">
              <w:rPr>
                <w:rFonts w:ascii="Times New Roman" w:eastAsia="Times New Roman" w:hAnsi="Times New Roman"/>
                <w:spacing w:val="-2"/>
                <w:sz w:val="26"/>
                <w:szCs w:val="26"/>
                <w:lang w:eastAsia="ru-RU"/>
              </w:rPr>
              <w:t xml:space="preserve">: </w:t>
            </w:r>
            <w:hyperlink r:id="rId7" w:history="1">
              <w:r w:rsidRPr="00F40096">
                <w:rPr>
                  <w:rStyle w:val="ac"/>
                  <w:rFonts w:ascii="Times New Roman" w:hAnsi="Times New Roman"/>
                  <w:color w:val="auto"/>
                  <w:spacing w:val="-2"/>
                  <w:sz w:val="26"/>
                  <w:szCs w:val="26"/>
                  <w:u w:val="none"/>
                  <w:lang w:val="en-US" w:eastAsia="ru-RU"/>
                </w:rPr>
                <w:t>volokolamsk</w:t>
              </w:r>
              <w:r w:rsidRPr="00F40096">
                <w:rPr>
                  <w:rStyle w:val="ac"/>
                  <w:rFonts w:ascii="Times New Roman" w:hAnsi="Times New Roman"/>
                  <w:color w:val="auto"/>
                  <w:spacing w:val="-2"/>
                  <w:sz w:val="26"/>
                  <w:szCs w:val="26"/>
                  <w:u w:val="none"/>
                  <w:lang w:eastAsia="ru-RU"/>
                </w:rPr>
                <w:t>@</w:t>
              </w:r>
              <w:r w:rsidRPr="00F40096">
                <w:rPr>
                  <w:rStyle w:val="ac"/>
                  <w:rFonts w:ascii="Times New Roman" w:hAnsi="Times New Roman"/>
                  <w:color w:val="auto"/>
                  <w:spacing w:val="-2"/>
                  <w:sz w:val="26"/>
                  <w:szCs w:val="26"/>
                  <w:u w:val="none"/>
                  <w:lang w:val="en-US" w:eastAsia="ru-RU"/>
                </w:rPr>
                <w:t>mgutm</w:t>
              </w:r>
              <w:r w:rsidRPr="00F40096">
                <w:rPr>
                  <w:rStyle w:val="ac"/>
                  <w:rFonts w:ascii="Times New Roman" w:hAnsi="Times New Roman"/>
                  <w:color w:val="auto"/>
                  <w:spacing w:val="-2"/>
                  <w:sz w:val="26"/>
                  <w:szCs w:val="26"/>
                  <w:u w:val="none"/>
                  <w:lang w:eastAsia="ru-RU"/>
                </w:rPr>
                <w:t>.</w:t>
              </w:r>
              <w:r w:rsidRPr="00F40096">
                <w:rPr>
                  <w:rStyle w:val="ac"/>
                  <w:rFonts w:ascii="Times New Roman" w:hAnsi="Times New Roman"/>
                  <w:color w:val="auto"/>
                  <w:spacing w:val="-2"/>
                  <w:sz w:val="26"/>
                  <w:szCs w:val="26"/>
                  <w:u w:val="none"/>
                  <w:lang w:val="en-US" w:eastAsia="ru-RU"/>
                </w:rPr>
                <w:t>ru</w:t>
              </w:r>
            </w:hyperlink>
          </w:p>
          <w:p w14:paraId="509EC963" w14:textId="77777777" w:rsidR="00C43D68" w:rsidRDefault="00C43D68" w:rsidP="00941EB3">
            <w:pPr>
              <w:contextualSpacing/>
              <w:jc w:val="both"/>
              <w:rPr>
                <w:rFonts w:ascii="Times New Roman" w:eastAsia="Times New Roman" w:hAnsi="Times New Roman"/>
                <w:spacing w:val="-2"/>
                <w:sz w:val="26"/>
                <w:szCs w:val="26"/>
                <w:lang w:eastAsia="ru-RU"/>
              </w:rPr>
            </w:pPr>
          </w:p>
          <w:p w14:paraId="76A0C1B0" w14:textId="77777777" w:rsidR="00941EB3" w:rsidRPr="00F40096" w:rsidRDefault="00941EB3" w:rsidP="00941EB3">
            <w:pPr>
              <w:contextualSpacing/>
              <w:jc w:val="both"/>
              <w:rPr>
                <w:rFonts w:ascii="Times New Roman" w:eastAsia="Times New Roman" w:hAnsi="Times New Roman"/>
                <w:spacing w:val="-2"/>
                <w:sz w:val="26"/>
                <w:szCs w:val="26"/>
                <w:lang w:eastAsia="ru-RU"/>
              </w:rPr>
            </w:pPr>
            <w:r w:rsidRPr="00F40096">
              <w:rPr>
                <w:rFonts w:ascii="Times New Roman" w:eastAsia="Times New Roman" w:hAnsi="Times New Roman"/>
                <w:spacing w:val="-2"/>
                <w:sz w:val="26"/>
                <w:szCs w:val="26"/>
                <w:lang w:eastAsia="ru-RU"/>
              </w:rPr>
              <w:t xml:space="preserve">Директор </w:t>
            </w:r>
          </w:p>
          <w:p w14:paraId="10337E44" w14:textId="77777777" w:rsidR="00941EB3" w:rsidRPr="00F40096" w:rsidRDefault="00941EB3" w:rsidP="00941EB3">
            <w:pPr>
              <w:contextualSpacing/>
              <w:jc w:val="both"/>
              <w:rPr>
                <w:rFonts w:ascii="Times New Roman" w:eastAsia="Times New Roman" w:hAnsi="Times New Roman"/>
                <w:spacing w:val="-2"/>
                <w:sz w:val="26"/>
                <w:szCs w:val="26"/>
                <w:lang w:eastAsia="ru-RU"/>
              </w:rPr>
            </w:pPr>
          </w:p>
          <w:p w14:paraId="227FBDF6" w14:textId="77777777" w:rsidR="00941EB3" w:rsidRPr="00F40096" w:rsidRDefault="00941EB3" w:rsidP="00941EB3">
            <w:pPr>
              <w:contextualSpacing/>
              <w:jc w:val="both"/>
              <w:rPr>
                <w:rFonts w:ascii="Times New Roman" w:eastAsia="Times New Roman" w:hAnsi="Times New Roman"/>
                <w:spacing w:val="-2"/>
                <w:sz w:val="26"/>
                <w:szCs w:val="26"/>
                <w:lang w:eastAsia="ru-RU"/>
              </w:rPr>
            </w:pPr>
            <w:r w:rsidRPr="00F40096">
              <w:rPr>
                <w:rFonts w:ascii="Times New Roman" w:eastAsia="Times New Roman" w:hAnsi="Times New Roman"/>
                <w:spacing w:val="-2"/>
                <w:sz w:val="26"/>
                <w:szCs w:val="26"/>
                <w:lang w:eastAsia="ru-RU"/>
              </w:rPr>
              <w:t>_</w:t>
            </w:r>
            <w:r w:rsidRPr="00B9439A">
              <w:rPr>
                <w:rFonts w:ascii="Times New Roman" w:eastAsia="Times New Roman" w:hAnsi="Times New Roman"/>
                <w:spacing w:val="-2"/>
                <w:sz w:val="26"/>
                <w:szCs w:val="26"/>
                <w:lang w:eastAsia="ru-RU"/>
              </w:rPr>
              <w:t>_____________</w:t>
            </w:r>
            <w:r w:rsidRPr="00F40096">
              <w:rPr>
                <w:rFonts w:ascii="Times New Roman" w:eastAsia="Times New Roman" w:hAnsi="Times New Roman"/>
                <w:spacing w:val="-2"/>
                <w:sz w:val="26"/>
                <w:szCs w:val="26"/>
                <w:lang w:eastAsia="ru-RU"/>
              </w:rPr>
              <w:t>/Е.Н. Сепиашвили /</w:t>
            </w:r>
          </w:p>
          <w:p w14:paraId="19A7563E" w14:textId="77777777" w:rsidR="00941EB3" w:rsidRPr="00F40096" w:rsidRDefault="00941EB3" w:rsidP="00941EB3">
            <w:pPr>
              <w:pStyle w:val="a4"/>
              <w:ind w:left="0"/>
              <w:rPr>
                <w:rFonts w:ascii="Times New Roman" w:eastAsia="Times New Roman" w:hAnsi="Times New Roman"/>
                <w:spacing w:val="-2"/>
                <w:sz w:val="26"/>
                <w:szCs w:val="26"/>
              </w:rPr>
            </w:pPr>
            <w:r w:rsidRPr="00F40096">
              <w:rPr>
                <w:rFonts w:ascii="Times New Roman" w:eastAsia="Times New Roman" w:hAnsi="Times New Roman"/>
                <w:spacing w:val="-2"/>
                <w:sz w:val="26"/>
                <w:szCs w:val="26"/>
              </w:rPr>
              <w:t xml:space="preserve">                         </w:t>
            </w:r>
          </w:p>
          <w:p w14:paraId="43A45420" w14:textId="77777777" w:rsidR="00E1490D" w:rsidRPr="00F40096" w:rsidRDefault="00CC1B0E" w:rsidP="00941EB3">
            <w:pPr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spacing w:val="-2"/>
                <w:sz w:val="26"/>
                <w:szCs w:val="26"/>
              </w:rPr>
              <w:t xml:space="preserve">          м.п</w:t>
            </w:r>
            <w:r w:rsidR="00941EB3" w:rsidRPr="00F40096">
              <w:rPr>
                <w:rFonts w:ascii="Times New Roman" w:eastAsia="Times New Roman" w:hAnsi="Times New Roman"/>
                <w:spacing w:val="-2"/>
                <w:sz w:val="26"/>
                <w:szCs w:val="26"/>
              </w:rPr>
              <w:t>.</w:t>
            </w:r>
          </w:p>
        </w:tc>
        <w:tc>
          <w:tcPr>
            <w:tcW w:w="4678" w:type="dxa"/>
            <w:shd w:val="clear" w:color="auto" w:fill="auto"/>
          </w:tcPr>
          <w:p w14:paraId="123C3408" w14:textId="77777777" w:rsidR="00B7587D" w:rsidRPr="00B9439A" w:rsidRDefault="00316504" w:rsidP="00B7587D">
            <w:pPr>
              <w:rPr>
                <w:rFonts w:ascii="Times New Roman" w:hAnsi="Times New Roman"/>
                <w:sz w:val="26"/>
                <w:szCs w:val="26"/>
              </w:rPr>
            </w:pPr>
            <w:r w:rsidRPr="00B9439A">
              <w:rPr>
                <w:rFonts w:ascii="Times New Roman" w:hAnsi="Times New Roman"/>
                <w:sz w:val="26"/>
                <w:szCs w:val="26"/>
              </w:rPr>
              <w:t>_________________________________</w:t>
            </w:r>
          </w:p>
          <w:p w14:paraId="55AD3BCC" w14:textId="24E5F705" w:rsidR="009C4AE7" w:rsidRPr="00B9439A" w:rsidRDefault="00316504" w:rsidP="008D031B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9439A">
              <w:rPr>
                <w:rFonts w:ascii="Times New Roman" w:hAnsi="Times New Roman"/>
                <w:sz w:val="26"/>
                <w:szCs w:val="26"/>
              </w:rPr>
              <w:t>__________________________</w:t>
            </w:r>
            <w:r w:rsidR="005C1ABB" w:rsidRPr="00B9439A">
              <w:rPr>
                <w:rFonts w:ascii="Times New Roman" w:hAnsi="Times New Roman"/>
                <w:sz w:val="26"/>
                <w:szCs w:val="26"/>
              </w:rPr>
              <w:t>_______</w:t>
            </w:r>
          </w:p>
          <w:p w14:paraId="25423453" w14:textId="4343ED88" w:rsidR="005C1ABB" w:rsidRPr="00B9439A" w:rsidRDefault="005C1ABB" w:rsidP="008D031B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9439A">
              <w:rPr>
                <w:rFonts w:ascii="Times New Roman" w:hAnsi="Times New Roman"/>
                <w:sz w:val="26"/>
                <w:szCs w:val="26"/>
              </w:rPr>
              <w:t>_________________________________</w:t>
            </w:r>
          </w:p>
          <w:p w14:paraId="1FFC5A04" w14:textId="64BB2C42" w:rsidR="005C1ABB" w:rsidRPr="00B9439A" w:rsidRDefault="005C1ABB" w:rsidP="008D031B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9439A">
              <w:rPr>
                <w:rFonts w:ascii="Times New Roman" w:hAnsi="Times New Roman"/>
                <w:sz w:val="26"/>
                <w:szCs w:val="26"/>
              </w:rPr>
              <w:t>_________________________________</w:t>
            </w:r>
          </w:p>
          <w:p w14:paraId="7B9DD4DD" w14:textId="7C8857AF" w:rsidR="005C1ABB" w:rsidRPr="00B9439A" w:rsidRDefault="005C1ABB" w:rsidP="008D031B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9439A">
              <w:rPr>
                <w:rFonts w:ascii="Times New Roman" w:hAnsi="Times New Roman"/>
                <w:sz w:val="26"/>
                <w:szCs w:val="26"/>
              </w:rPr>
              <w:t>_________________________________</w:t>
            </w:r>
          </w:p>
          <w:p w14:paraId="1598DAB3" w14:textId="109EC411" w:rsidR="005C1ABB" w:rsidRPr="00B9439A" w:rsidRDefault="005C1ABB" w:rsidP="008D031B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9439A">
              <w:rPr>
                <w:rFonts w:ascii="Times New Roman" w:hAnsi="Times New Roman"/>
                <w:sz w:val="26"/>
                <w:szCs w:val="26"/>
              </w:rPr>
              <w:t>_________________________________</w:t>
            </w:r>
          </w:p>
          <w:p w14:paraId="35D470A8" w14:textId="4CE66114" w:rsidR="005C1ABB" w:rsidRPr="00B9439A" w:rsidRDefault="005C1ABB" w:rsidP="008D031B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9439A">
              <w:rPr>
                <w:rFonts w:ascii="Times New Roman" w:hAnsi="Times New Roman"/>
                <w:sz w:val="26"/>
                <w:szCs w:val="26"/>
              </w:rPr>
              <w:t>_________________________________</w:t>
            </w:r>
          </w:p>
          <w:p w14:paraId="7A93C05E" w14:textId="77777777" w:rsidR="008D031B" w:rsidRPr="00B9439A" w:rsidRDefault="008D031B" w:rsidP="00B7587D">
            <w:pPr>
              <w:pStyle w:val="a4"/>
              <w:ind w:left="0"/>
              <w:rPr>
                <w:rFonts w:ascii="Times New Roman" w:hAnsi="Times New Roman"/>
                <w:sz w:val="26"/>
                <w:szCs w:val="26"/>
              </w:rPr>
            </w:pPr>
          </w:p>
          <w:p w14:paraId="1147DDD9" w14:textId="2E2B7B26" w:rsidR="00316504" w:rsidRPr="00B9439A" w:rsidRDefault="005C1ABB" w:rsidP="00B7587D">
            <w:pPr>
              <w:pStyle w:val="a4"/>
              <w:ind w:left="0"/>
              <w:rPr>
                <w:rFonts w:ascii="Times New Roman" w:hAnsi="Times New Roman"/>
                <w:sz w:val="26"/>
                <w:szCs w:val="26"/>
              </w:rPr>
            </w:pPr>
            <w:r w:rsidRPr="00B9439A">
              <w:rPr>
                <w:rFonts w:ascii="Times New Roman" w:hAnsi="Times New Roman"/>
                <w:sz w:val="26"/>
                <w:szCs w:val="26"/>
              </w:rPr>
              <w:t>Руководитель организации</w:t>
            </w:r>
          </w:p>
          <w:p w14:paraId="0D167F83" w14:textId="77777777" w:rsidR="00316504" w:rsidRPr="00B9439A" w:rsidRDefault="00316504" w:rsidP="00B7587D">
            <w:pPr>
              <w:pStyle w:val="a4"/>
              <w:ind w:left="0"/>
              <w:rPr>
                <w:rFonts w:ascii="Times New Roman" w:hAnsi="Times New Roman"/>
                <w:sz w:val="26"/>
                <w:szCs w:val="26"/>
              </w:rPr>
            </w:pPr>
          </w:p>
          <w:p w14:paraId="3326887A" w14:textId="77777777" w:rsidR="00B7587D" w:rsidRPr="00B9439A" w:rsidRDefault="00B7587D" w:rsidP="00B7587D">
            <w:pPr>
              <w:pStyle w:val="a4"/>
              <w:ind w:left="0"/>
              <w:rPr>
                <w:rFonts w:ascii="Times New Roman" w:hAnsi="Times New Roman"/>
                <w:b/>
                <w:sz w:val="26"/>
                <w:szCs w:val="26"/>
              </w:rPr>
            </w:pPr>
            <w:r w:rsidRPr="00B9439A">
              <w:rPr>
                <w:rFonts w:ascii="Times New Roman" w:hAnsi="Times New Roman"/>
                <w:sz w:val="26"/>
                <w:szCs w:val="26"/>
              </w:rPr>
              <w:t>________________/</w:t>
            </w:r>
            <w:r w:rsidR="00316504" w:rsidRPr="00B9439A">
              <w:rPr>
                <w:rFonts w:ascii="Times New Roman" w:hAnsi="Times New Roman"/>
                <w:sz w:val="26"/>
                <w:szCs w:val="26"/>
              </w:rPr>
              <w:t xml:space="preserve">                              </w:t>
            </w:r>
            <w:r w:rsidRPr="00B9439A">
              <w:rPr>
                <w:rFonts w:ascii="Times New Roman" w:hAnsi="Times New Roman"/>
                <w:sz w:val="26"/>
                <w:szCs w:val="26"/>
              </w:rPr>
              <w:t>/</w:t>
            </w:r>
          </w:p>
          <w:p w14:paraId="684E7986" w14:textId="77777777" w:rsidR="00B7587D" w:rsidRPr="00B9439A" w:rsidRDefault="00B7587D" w:rsidP="00B7587D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2598F547" w14:textId="77777777" w:rsidR="00E1490D" w:rsidRPr="00B9439A" w:rsidRDefault="00B7587D" w:rsidP="00B7587D">
            <w:pPr>
              <w:rPr>
                <w:rFonts w:ascii="Times New Roman" w:hAnsi="Times New Roman"/>
                <w:spacing w:val="-2"/>
                <w:sz w:val="26"/>
                <w:szCs w:val="26"/>
              </w:rPr>
            </w:pPr>
            <w:r w:rsidRPr="00B9439A">
              <w:rPr>
                <w:rFonts w:ascii="Times New Roman" w:hAnsi="Times New Roman"/>
                <w:sz w:val="24"/>
                <w:szCs w:val="24"/>
              </w:rPr>
              <w:t xml:space="preserve">            </w:t>
            </w:r>
            <w:r w:rsidRPr="00B9439A">
              <w:rPr>
                <w:rFonts w:ascii="Times New Roman" w:eastAsia="Times New Roman" w:hAnsi="Times New Roman"/>
                <w:spacing w:val="-2"/>
                <w:sz w:val="26"/>
                <w:szCs w:val="26"/>
              </w:rPr>
              <w:t xml:space="preserve"> м.п.</w:t>
            </w:r>
          </w:p>
        </w:tc>
      </w:tr>
    </w:tbl>
    <w:p w14:paraId="2B436963" w14:textId="77777777" w:rsidR="00283906" w:rsidRPr="00F40096" w:rsidRDefault="00283906" w:rsidP="00941EB3">
      <w:pPr>
        <w:jc w:val="both"/>
        <w:rPr>
          <w:rFonts w:ascii="Times New Roman" w:hAnsi="Times New Roman"/>
          <w:sz w:val="26"/>
          <w:szCs w:val="26"/>
        </w:rPr>
      </w:pPr>
    </w:p>
    <w:sectPr w:rsidR="00283906" w:rsidRPr="00F40096" w:rsidSect="005C1ABB">
      <w:headerReference w:type="default" r:id="rId8"/>
      <w:pgSz w:w="11906" w:h="16838"/>
      <w:pgMar w:top="567" w:right="850" w:bottom="851" w:left="1418" w:header="708" w:footer="708" w:gutter="0"/>
      <w:pgNumType w:start="2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DE441E" w14:textId="77777777" w:rsidR="00B644DD" w:rsidRDefault="00B644DD" w:rsidP="005C1ABB">
      <w:r>
        <w:separator/>
      </w:r>
    </w:p>
  </w:endnote>
  <w:endnote w:type="continuationSeparator" w:id="0">
    <w:p w14:paraId="1EAB3DF3" w14:textId="77777777" w:rsidR="00B644DD" w:rsidRDefault="00B644DD" w:rsidP="005C1A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398B81" w14:textId="77777777" w:rsidR="00B644DD" w:rsidRDefault="00B644DD" w:rsidP="005C1ABB">
      <w:r>
        <w:separator/>
      </w:r>
    </w:p>
  </w:footnote>
  <w:footnote w:type="continuationSeparator" w:id="0">
    <w:p w14:paraId="3909E020" w14:textId="77777777" w:rsidR="00B644DD" w:rsidRDefault="00B644DD" w:rsidP="005C1AB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C21D3F" w14:textId="77777777" w:rsidR="005C1ABB" w:rsidRDefault="005C1ABB">
    <w:pPr>
      <w:pStyle w:val="af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C86485"/>
    <w:multiLevelType w:val="multilevel"/>
    <w:tmpl w:val="32EE4594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64" w:hanging="1800"/>
      </w:pPr>
      <w:rPr>
        <w:rFonts w:hint="default"/>
      </w:rPr>
    </w:lvl>
  </w:abstractNum>
  <w:abstractNum w:abstractNumId="1" w15:restartNumberingAfterBreak="0">
    <w:nsid w:val="1FAF367B"/>
    <w:multiLevelType w:val="multilevel"/>
    <w:tmpl w:val="8132BFD8"/>
    <w:lvl w:ilvl="0">
      <w:start w:val="2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2" w15:restartNumberingAfterBreak="0">
    <w:nsid w:val="22460B9E"/>
    <w:multiLevelType w:val="multilevel"/>
    <w:tmpl w:val="DC7C30F0"/>
    <w:lvl w:ilvl="0">
      <w:start w:val="4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9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7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3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00" w:hanging="2160"/>
      </w:pPr>
      <w:rPr>
        <w:rFonts w:hint="default"/>
      </w:rPr>
    </w:lvl>
  </w:abstractNum>
  <w:abstractNum w:abstractNumId="3" w15:restartNumberingAfterBreak="0">
    <w:nsid w:val="28A73777"/>
    <w:multiLevelType w:val="multilevel"/>
    <w:tmpl w:val="FC142A30"/>
    <w:lvl w:ilvl="0">
      <w:start w:val="2"/>
      <w:numFmt w:val="decimal"/>
      <w:lvlText w:val="%1."/>
      <w:lvlJc w:val="left"/>
      <w:pPr>
        <w:ind w:left="630" w:hanging="63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72" w:hanging="720"/>
      </w:pPr>
      <w:rPr>
        <w:rFonts w:hint="default"/>
      </w:rPr>
    </w:lvl>
    <w:lvl w:ilvl="2">
      <w:start w:val="5"/>
      <w:numFmt w:val="decimal"/>
      <w:lvlText w:val="%1.%2.%3."/>
      <w:lvlJc w:val="left"/>
      <w:pPr>
        <w:ind w:left="142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36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8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0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5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64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76" w:hanging="2160"/>
      </w:pPr>
      <w:rPr>
        <w:rFonts w:hint="default"/>
      </w:rPr>
    </w:lvl>
  </w:abstractNum>
  <w:abstractNum w:abstractNumId="4" w15:restartNumberingAfterBreak="0">
    <w:nsid w:val="2ECB6925"/>
    <w:multiLevelType w:val="multilevel"/>
    <w:tmpl w:val="1A1AD588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3EF61329"/>
    <w:multiLevelType w:val="hybridMultilevel"/>
    <w:tmpl w:val="6458EDF8"/>
    <w:lvl w:ilvl="0" w:tplc="360CE8F4">
      <w:start w:val="7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6" w15:restartNumberingAfterBreak="0">
    <w:nsid w:val="400D7CEB"/>
    <w:multiLevelType w:val="multilevel"/>
    <w:tmpl w:val="3B2EDED6"/>
    <w:lvl w:ilvl="0">
      <w:start w:val="4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1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55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8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3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080" w:hanging="2160"/>
      </w:pPr>
      <w:rPr>
        <w:rFonts w:hint="default"/>
      </w:rPr>
    </w:lvl>
  </w:abstractNum>
  <w:abstractNum w:abstractNumId="7" w15:restartNumberingAfterBreak="0">
    <w:nsid w:val="54296707"/>
    <w:multiLevelType w:val="multilevel"/>
    <w:tmpl w:val="78E0B146"/>
    <w:lvl w:ilvl="0">
      <w:start w:val="3"/>
      <w:numFmt w:val="decimal"/>
      <w:lvlText w:val="%1."/>
      <w:lvlJc w:val="left"/>
      <w:pPr>
        <w:ind w:left="630" w:hanging="63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1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55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8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3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080" w:hanging="2160"/>
      </w:pPr>
      <w:rPr>
        <w:rFonts w:hint="default"/>
      </w:rPr>
    </w:lvl>
  </w:abstractNum>
  <w:abstractNum w:abstractNumId="8" w15:restartNumberingAfterBreak="0">
    <w:nsid w:val="56CF08DF"/>
    <w:multiLevelType w:val="multilevel"/>
    <w:tmpl w:val="222664A2"/>
    <w:lvl w:ilvl="0">
      <w:start w:val="1"/>
      <w:numFmt w:val="decimal"/>
      <w:lvlText w:val="3.1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1"/>
      <w:numFmt w:val="decimal"/>
      <w:lvlText w:val="%1.%2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6B9E517F"/>
    <w:multiLevelType w:val="multilevel"/>
    <w:tmpl w:val="3EDE4A08"/>
    <w:lvl w:ilvl="0">
      <w:start w:val="1"/>
      <w:numFmt w:val="decimal"/>
      <w:lvlText w:val="2.1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7DBF57B2"/>
    <w:multiLevelType w:val="hybridMultilevel"/>
    <w:tmpl w:val="5BCAD6AA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EFC4D42"/>
    <w:multiLevelType w:val="multilevel"/>
    <w:tmpl w:val="56A67E3C"/>
    <w:lvl w:ilvl="0">
      <w:start w:val="2"/>
      <w:numFmt w:val="decimal"/>
      <w:lvlText w:val="%1"/>
      <w:lvlJc w:val="left"/>
      <w:pPr>
        <w:ind w:left="555" w:hanging="55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45" w:hanging="555"/>
      </w:pPr>
      <w:rPr>
        <w:rFonts w:hint="default"/>
      </w:rPr>
    </w:lvl>
    <w:lvl w:ilvl="2">
      <w:start w:val="6"/>
      <w:numFmt w:val="decimal"/>
      <w:lvlText w:val="%1.%2.%3"/>
      <w:lvlJc w:val="left"/>
      <w:pPr>
        <w:ind w:left="17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55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0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8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3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23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720" w:hanging="1800"/>
      </w:pPr>
      <w:rPr>
        <w:rFonts w:hint="default"/>
      </w:rPr>
    </w:lvl>
  </w:abstractNum>
  <w:num w:numId="1">
    <w:abstractNumId w:val="9"/>
  </w:num>
  <w:num w:numId="2">
    <w:abstractNumId w:val="8"/>
  </w:num>
  <w:num w:numId="3">
    <w:abstractNumId w:val="11"/>
  </w:num>
  <w:num w:numId="4">
    <w:abstractNumId w:val="3"/>
  </w:num>
  <w:num w:numId="5">
    <w:abstractNumId w:val="7"/>
  </w:num>
  <w:num w:numId="6">
    <w:abstractNumId w:val="6"/>
  </w:num>
  <w:num w:numId="7">
    <w:abstractNumId w:val="2"/>
  </w:num>
  <w:num w:numId="8">
    <w:abstractNumId w:val="10"/>
  </w:num>
  <w:num w:numId="9">
    <w:abstractNumId w:val="4"/>
  </w:num>
  <w:num w:numId="10">
    <w:abstractNumId w:val="5"/>
  </w:num>
  <w:num w:numId="11">
    <w:abstractNumId w:val="0"/>
  </w:num>
  <w:num w:numId="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0689E"/>
    <w:rsid w:val="000045BB"/>
    <w:rsid w:val="000130F1"/>
    <w:rsid w:val="00015A52"/>
    <w:rsid w:val="00057CA8"/>
    <w:rsid w:val="0009067C"/>
    <w:rsid w:val="00091AAD"/>
    <w:rsid w:val="00091D23"/>
    <w:rsid w:val="000920C6"/>
    <w:rsid w:val="000969FB"/>
    <w:rsid w:val="00096F9B"/>
    <w:rsid w:val="000B1C53"/>
    <w:rsid w:val="000B3C92"/>
    <w:rsid w:val="000C2AED"/>
    <w:rsid w:val="000C5329"/>
    <w:rsid w:val="000E50CD"/>
    <w:rsid w:val="000F2D77"/>
    <w:rsid w:val="0010081A"/>
    <w:rsid w:val="00121014"/>
    <w:rsid w:val="00133322"/>
    <w:rsid w:val="00186268"/>
    <w:rsid w:val="00194DF1"/>
    <w:rsid w:val="001B3D88"/>
    <w:rsid w:val="001D0A39"/>
    <w:rsid w:val="001D2004"/>
    <w:rsid w:val="001D211E"/>
    <w:rsid w:val="001D70DA"/>
    <w:rsid w:val="00215024"/>
    <w:rsid w:val="002153B2"/>
    <w:rsid w:val="00222B46"/>
    <w:rsid w:val="002417EE"/>
    <w:rsid w:val="00243883"/>
    <w:rsid w:val="002746E4"/>
    <w:rsid w:val="00283906"/>
    <w:rsid w:val="00283BB3"/>
    <w:rsid w:val="00287F12"/>
    <w:rsid w:val="002A090A"/>
    <w:rsid w:val="002D0D40"/>
    <w:rsid w:val="002D1A54"/>
    <w:rsid w:val="002F12E5"/>
    <w:rsid w:val="002F5610"/>
    <w:rsid w:val="003036F9"/>
    <w:rsid w:val="0031417D"/>
    <w:rsid w:val="00316504"/>
    <w:rsid w:val="00320A58"/>
    <w:rsid w:val="00345D36"/>
    <w:rsid w:val="003508F7"/>
    <w:rsid w:val="00353CDA"/>
    <w:rsid w:val="00356F3E"/>
    <w:rsid w:val="0037726D"/>
    <w:rsid w:val="00385551"/>
    <w:rsid w:val="003958BA"/>
    <w:rsid w:val="003A1938"/>
    <w:rsid w:val="003C59D5"/>
    <w:rsid w:val="003C6DBD"/>
    <w:rsid w:val="003C74E0"/>
    <w:rsid w:val="003D2567"/>
    <w:rsid w:val="0040489D"/>
    <w:rsid w:val="00413E08"/>
    <w:rsid w:val="00434C11"/>
    <w:rsid w:val="00453DF2"/>
    <w:rsid w:val="00455AE3"/>
    <w:rsid w:val="00475402"/>
    <w:rsid w:val="00477526"/>
    <w:rsid w:val="00491B9E"/>
    <w:rsid w:val="004B0E9A"/>
    <w:rsid w:val="004B149B"/>
    <w:rsid w:val="004B2454"/>
    <w:rsid w:val="004B6593"/>
    <w:rsid w:val="004C0889"/>
    <w:rsid w:val="004D5EFE"/>
    <w:rsid w:val="004E1E10"/>
    <w:rsid w:val="004F0CFE"/>
    <w:rsid w:val="004F7F0B"/>
    <w:rsid w:val="0051457B"/>
    <w:rsid w:val="00516BD8"/>
    <w:rsid w:val="00523A55"/>
    <w:rsid w:val="005417AE"/>
    <w:rsid w:val="00551AEA"/>
    <w:rsid w:val="0056661A"/>
    <w:rsid w:val="005734DB"/>
    <w:rsid w:val="00583D5D"/>
    <w:rsid w:val="00590E43"/>
    <w:rsid w:val="005A34B7"/>
    <w:rsid w:val="005B0A92"/>
    <w:rsid w:val="005B590C"/>
    <w:rsid w:val="005C1ABB"/>
    <w:rsid w:val="006107CE"/>
    <w:rsid w:val="006131FD"/>
    <w:rsid w:val="0061619F"/>
    <w:rsid w:val="00626191"/>
    <w:rsid w:val="00651426"/>
    <w:rsid w:val="006A6F81"/>
    <w:rsid w:val="006B7E07"/>
    <w:rsid w:val="006E0D1C"/>
    <w:rsid w:val="006F15B5"/>
    <w:rsid w:val="00706533"/>
    <w:rsid w:val="00712168"/>
    <w:rsid w:val="0072604D"/>
    <w:rsid w:val="00745EAB"/>
    <w:rsid w:val="007461E0"/>
    <w:rsid w:val="0075344B"/>
    <w:rsid w:val="00786D7E"/>
    <w:rsid w:val="007A2C8C"/>
    <w:rsid w:val="007B63C9"/>
    <w:rsid w:val="007E46AF"/>
    <w:rsid w:val="007E49CD"/>
    <w:rsid w:val="008210F5"/>
    <w:rsid w:val="00823DD7"/>
    <w:rsid w:val="0084198D"/>
    <w:rsid w:val="00854632"/>
    <w:rsid w:val="0088447D"/>
    <w:rsid w:val="008B4C7C"/>
    <w:rsid w:val="008C072B"/>
    <w:rsid w:val="008C41AA"/>
    <w:rsid w:val="008D031B"/>
    <w:rsid w:val="008D2B5E"/>
    <w:rsid w:val="008E7D5C"/>
    <w:rsid w:val="009137E2"/>
    <w:rsid w:val="00914206"/>
    <w:rsid w:val="00917A11"/>
    <w:rsid w:val="009206D8"/>
    <w:rsid w:val="00923561"/>
    <w:rsid w:val="00941EB3"/>
    <w:rsid w:val="00952FF8"/>
    <w:rsid w:val="009B3544"/>
    <w:rsid w:val="009B5C2D"/>
    <w:rsid w:val="009C4AE7"/>
    <w:rsid w:val="009C688A"/>
    <w:rsid w:val="009D51D2"/>
    <w:rsid w:val="009D6C3C"/>
    <w:rsid w:val="009E05D9"/>
    <w:rsid w:val="00A15543"/>
    <w:rsid w:val="00A159ED"/>
    <w:rsid w:val="00A32A10"/>
    <w:rsid w:val="00A34277"/>
    <w:rsid w:val="00A4187F"/>
    <w:rsid w:val="00A53559"/>
    <w:rsid w:val="00A6116B"/>
    <w:rsid w:val="00A77122"/>
    <w:rsid w:val="00A90130"/>
    <w:rsid w:val="00AA66BE"/>
    <w:rsid w:val="00AF18AC"/>
    <w:rsid w:val="00B644DD"/>
    <w:rsid w:val="00B7587D"/>
    <w:rsid w:val="00B9439A"/>
    <w:rsid w:val="00BA6F6F"/>
    <w:rsid w:val="00BC54C2"/>
    <w:rsid w:val="00BC6983"/>
    <w:rsid w:val="00BD383B"/>
    <w:rsid w:val="00BE4D16"/>
    <w:rsid w:val="00C000D3"/>
    <w:rsid w:val="00C0674B"/>
    <w:rsid w:val="00C15CF5"/>
    <w:rsid w:val="00C17161"/>
    <w:rsid w:val="00C363CB"/>
    <w:rsid w:val="00C40368"/>
    <w:rsid w:val="00C43D68"/>
    <w:rsid w:val="00C87F9F"/>
    <w:rsid w:val="00C95DBD"/>
    <w:rsid w:val="00CB6D56"/>
    <w:rsid w:val="00CC1B0E"/>
    <w:rsid w:val="00CC3B2C"/>
    <w:rsid w:val="00CD7420"/>
    <w:rsid w:val="00D17819"/>
    <w:rsid w:val="00D35D24"/>
    <w:rsid w:val="00D61935"/>
    <w:rsid w:val="00D978F5"/>
    <w:rsid w:val="00DB3980"/>
    <w:rsid w:val="00DC3DA6"/>
    <w:rsid w:val="00DF7F0B"/>
    <w:rsid w:val="00E1219E"/>
    <w:rsid w:val="00E1490D"/>
    <w:rsid w:val="00E14DF9"/>
    <w:rsid w:val="00E469DB"/>
    <w:rsid w:val="00E707C8"/>
    <w:rsid w:val="00E81798"/>
    <w:rsid w:val="00E84D1E"/>
    <w:rsid w:val="00E860B5"/>
    <w:rsid w:val="00EA2B8B"/>
    <w:rsid w:val="00EB040C"/>
    <w:rsid w:val="00EB1DA5"/>
    <w:rsid w:val="00EB46A3"/>
    <w:rsid w:val="00F013B1"/>
    <w:rsid w:val="00F0625A"/>
    <w:rsid w:val="00F0689E"/>
    <w:rsid w:val="00F15507"/>
    <w:rsid w:val="00F16CA3"/>
    <w:rsid w:val="00F27EC9"/>
    <w:rsid w:val="00F32D92"/>
    <w:rsid w:val="00F40096"/>
    <w:rsid w:val="00F71DF1"/>
    <w:rsid w:val="00F7449C"/>
    <w:rsid w:val="00FB29FB"/>
    <w:rsid w:val="00FB642E"/>
    <w:rsid w:val="00FB66D6"/>
    <w:rsid w:val="00FE28CF"/>
    <w:rsid w:val="00FF43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BDB37A"/>
  <w15:docId w15:val="{98D787DE-EAC1-4674-B6D2-09FF280A4A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90130"/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">
    <w:name w:val="Heading #1_"/>
    <w:basedOn w:val="a0"/>
    <w:link w:val="Heading10"/>
    <w:rsid w:val="00A6116B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character" w:customStyle="1" w:styleId="Bodytext">
    <w:name w:val="Body text_"/>
    <w:basedOn w:val="a0"/>
    <w:link w:val="1"/>
    <w:rsid w:val="00A6116B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customStyle="1" w:styleId="Heading10">
    <w:name w:val="Heading #1"/>
    <w:basedOn w:val="a"/>
    <w:link w:val="Heading1"/>
    <w:rsid w:val="00A6116B"/>
    <w:pPr>
      <w:shd w:val="clear" w:color="auto" w:fill="FFFFFF"/>
      <w:spacing w:after="60" w:line="0" w:lineRule="atLeast"/>
      <w:outlineLvl w:val="0"/>
    </w:pPr>
    <w:rPr>
      <w:rFonts w:ascii="Times New Roman" w:eastAsia="Times New Roman" w:hAnsi="Times New Roman"/>
      <w:sz w:val="27"/>
      <w:szCs w:val="27"/>
    </w:rPr>
  </w:style>
  <w:style w:type="paragraph" w:customStyle="1" w:styleId="1">
    <w:name w:val="Основной текст1"/>
    <w:basedOn w:val="a"/>
    <w:link w:val="Bodytext"/>
    <w:rsid w:val="00A6116B"/>
    <w:pPr>
      <w:shd w:val="clear" w:color="auto" w:fill="FFFFFF"/>
      <w:spacing w:before="300" w:after="300" w:line="0" w:lineRule="atLeast"/>
    </w:pPr>
    <w:rPr>
      <w:rFonts w:ascii="Times New Roman" w:eastAsia="Times New Roman" w:hAnsi="Times New Roman"/>
      <w:sz w:val="27"/>
      <w:szCs w:val="27"/>
    </w:rPr>
  </w:style>
  <w:style w:type="character" w:customStyle="1" w:styleId="Bodytext2">
    <w:name w:val="Body text (2)_"/>
    <w:basedOn w:val="a0"/>
    <w:link w:val="Bodytext20"/>
    <w:rsid w:val="00A6116B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customStyle="1" w:styleId="Bodytext20">
    <w:name w:val="Body text (2)"/>
    <w:basedOn w:val="a"/>
    <w:link w:val="Bodytext2"/>
    <w:rsid w:val="00A6116B"/>
    <w:pPr>
      <w:shd w:val="clear" w:color="auto" w:fill="FFFFFF"/>
      <w:spacing w:before="300" w:after="360" w:line="0" w:lineRule="atLeast"/>
    </w:pPr>
    <w:rPr>
      <w:rFonts w:ascii="Times New Roman" w:eastAsia="Times New Roman" w:hAnsi="Times New Roman"/>
      <w:sz w:val="27"/>
      <w:szCs w:val="27"/>
    </w:rPr>
  </w:style>
  <w:style w:type="paragraph" w:styleId="a3">
    <w:name w:val="Normal (Web)"/>
    <w:basedOn w:val="a"/>
    <w:uiPriority w:val="99"/>
    <w:unhideWhenUsed/>
    <w:rsid w:val="00C40368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854632"/>
    <w:pPr>
      <w:ind w:left="720"/>
      <w:contextualSpacing/>
    </w:pPr>
  </w:style>
  <w:style w:type="table" w:styleId="a5">
    <w:name w:val="Table Grid"/>
    <w:basedOn w:val="a1"/>
    <w:uiPriority w:val="59"/>
    <w:rsid w:val="00823DD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0">
    <w:name w:val="Без интервала1"/>
    <w:rsid w:val="00786D7E"/>
    <w:rPr>
      <w:sz w:val="22"/>
      <w:szCs w:val="22"/>
    </w:rPr>
  </w:style>
  <w:style w:type="paragraph" w:styleId="a6">
    <w:name w:val="Title"/>
    <w:basedOn w:val="a"/>
    <w:link w:val="a7"/>
    <w:qFormat/>
    <w:rsid w:val="00745EAB"/>
    <w:pPr>
      <w:jc w:val="center"/>
    </w:pPr>
    <w:rPr>
      <w:rFonts w:ascii="Times New Roman" w:eastAsia="Times New Roman" w:hAnsi="Times New Roman"/>
      <w:sz w:val="28"/>
      <w:szCs w:val="20"/>
      <w:lang w:eastAsia="ru-RU"/>
    </w:rPr>
  </w:style>
  <w:style w:type="character" w:customStyle="1" w:styleId="a7">
    <w:name w:val="Заголовок Знак"/>
    <w:basedOn w:val="a0"/>
    <w:link w:val="a6"/>
    <w:rsid w:val="00745EAB"/>
    <w:rPr>
      <w:rFonts w:ascii="Times New Roman" w:eastAsia="Times New Roman" w:hAnsi="Times New Roman"/>
      <w:sz w:val="28"/>
    </w:rPr>
  </w:style>
  <w:style w:type="paragraph" w:styleId="a8">
    <w:name w:val="Body Text"/>
    <w:basedOn w:val="a"/>
    <w:link w:val="a9"/>
    <w:unhideWhenUsed/>
    <w:rsid w:val="001D70DA"/>
    <w:pPr>
      <w:jc w:val="both"/>
    </w:pPr>
    <w:rPr>
      <w:rFonts w:ascii="Times New Roman" w:eastAsia="Times New Roman" w:hAnsi="Times New Roman"/>
      <w:szCs w:val="20"/>
      <w:lang w:eastAsia="ru-RU"/>
    </w:rPr>
  </w:style>
  <w:style w:type="character" w:customStyle="1" w:styleId="a9">
    <w:name w:val="Основной текст Знак"/>
    <w:basedOn w:val="a0"/>
    <w:link w:val="a8"/>
    <w:rsid w:val="001D70DA"/>
    <w:rPr>
      <w:rFonts w:ascii="Times New Roman" w:eastAsia="Times New Roman" w:hAnsi="Times New Roman"/>
      <w:sz w:val="22"/>
    </w:rPr>
  </w:style>
  <w:style w:type="paragraph" w:customStyle="1" w:styleId="Text">
    <w:name w:val="Text"/>
    <w:basedOn w:val="a"/>
    <w:rsid w:val="001D70DA"/>
    <w:pPr>
      <w:spacing w:after="240"/>
    </w:pPr>
    <w:rPr>
      <w:rFonts w:ascii="Times New Roman" w:hAnsi="Times New Roman"/>
      <w:sz w:val="24"/>
      <w:szCs w:val="24"/>
      <w:lang w:eastAsia="ru-RU"/>
    </w:rPr>
  </w:style>
  <w:style w:type="paragraph" w:customStyle="1" w:styleId="text0">
    <w:name w:val="text"/>
    <w:basedOn w:val="a"/>
    <w:rsid w:val="001D70DA"/>
    <w:pPr>
      <w:spacing w:after="240"/>
    </w:pPr>
    <w:rPr>
      <w:rFonts w:ascii="Times New Roman" w:hAnsi="Times New Roman"/>
      <w:sz w:val="24"/>
      <w:szCs w:val="24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2F5610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2F5610"/>
    <w:rPr>
      <w:rFonts w:ascii="Tahoma" w:hAnsi="Tahoma" w:cs="Tahoma"/>
      <w:sz w:val="16"/>
      <w:szCs w:val="16"/>
      <w:lang w:eastAsia="en-US"/>
    </w:rPr>
  </w:style>
  <w:style w:type="character" w:styleId="ac">
    <w:name w:val="Hyperlink"/>
    <w:basedOn w:val="a0"/>
    <w:uiPriority w:val="99"/>
    <w:unhideWhenUsed/>
    <w:rsid w:val="007A2C8C"/>
    <w:rPr>
      <w:color w:val="0000FF" w:themeColor="hyperlink"/>
      <w:u w:val="single"/>
    </w:rPr>
  </w:style>
  <w:style w:type="character" w:customStyle="1" w:styleId="ad">
    <w:name w:val="Основной текст_"/>
    <w:rsid w:val="00941EB3"/>
    <w:rPr>
      <w:spacing w:val="3"/>
      <w:sz w:val="21"/>
      <w:szCs w:val="21"/>
      <w:shd w:val="clear" w:color="auto" w:fill="FFFFFF"/>
    </w:rPr>
  </w:style>
  <w:style w:type="paragraph" w:customStyle="1" w:styleId="ae">
    <w:name w:val="Тест таблицы"/>
    <w:basedOn w:val="a"/>
    <w:link w:val="af"/>
    <w:qFormat/>
    <w:rsid w:val="00F7449C"/>
    <w:pPr>
      <w:suppressAutoHyphens/>
    </w:pPr>
    <w:rPr>
      <w:rFonts w:ascii="Times New Roman" w:eastAsia="Times New Roman" w:hAnsi="Times New Roman"/>
      <w:sz w:val="24"/>
      <w:szCs w:val="24"/>
      <w:lang w:eastAsia="ar-SA"/>
    </w:rPr>
  </w:style>
  <w:style w:type="character" w:customStyle="1" w:styleId="af">
    <w:name w:val="Тест таблицы Знак"/>
    <w:basedOn w:val="a0"/>
    <w:link w:val="ae"/>
    <w:rsid w:val="00F7449C"/>
    <w:rPr>
      <w:rFonts w:ascii="Times New Roman" w:eastAsia="Times New Roman" w:hAnsi="Times New Roman"/>
      <w:sz w:val="24"/>
      <w:szCs w:val="24"/>
      <w:lang w:eastAsia="ar-SA"/>
    </w:rPr>
  </w:style>
  <w:style w:type="character" w:customStyle="1" w:styleId="copytarget">
    <w:name w:val="copy_target"/>
    <w:basedOn w:val="a0"/>
    <w:rsid w:val="009C4AE7"/>
  </w:style>
  <w:style w:type="character" w:customStyle="1" w:styleId="darktable">
    <w:name w:val="dark_table"/>
    <w:basedOn w:val="a0"/>
    <w:rsid w:val="009C4AE7"/>
  </w:style>
  <w:style w:type="paragraph" w:styleId="af0">
    <w:name w:val="header"/>
    <w:basedOn w:val="a"/>
    <w:link w:val="af1"/>
    <w:uiPriority w:val="99"/>
    <w:unhideWhenUsed/>
    <w:rsid w:val="005C1ABB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rsid w:val="005C1ABB"/>
    <w:rPr>
      <w:sz w:val="22"/>
      <w:szCs w:val="22"/>
      <w:lang w:eastAsia="en-US"/>
    </w:rPr>
  </w:style>
  <w:style w:type="paragraph" w:styleId="af2">
    <w:name w:val="footer"/>
    <w:basedOn w:val="a"/>
    <w:link w:val="af3"/>
    <w:uiPriority w:val="99"/>
    <w:unhideWhenUsed/>
    <w:rsid w:val="005C1ABB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uiPriority w:val="99"/>
    <w:rsid w:val="005C1ABB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08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808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027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1304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867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634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370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1206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86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volokolamsk@mgutm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1</Pages>
  <Words>1489</Words>
  <Characters>8493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MGUTU</Company>
  <LinksUpToDate>false</LinksUpToDate>
  <CharactersWithSpaces>9963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kochura</dc:creator>
  <cp:lastModifiedBy>Специалист УМР</cp:lastModifiedBy>
  <cp:revision>31</cp:revision>
  <cp:lastPrinted>2023-09-18T08:25:00Z</cp:lastPrinted>
  <dcterms:created xsi:type="dcterms:W3CDTF">2023-03-24T09:24:00Z</dcterms:created>
  <dcterms:modified xsi:type="dcterms:W3CDTF">2026-09-12T08:41:00Z</dcterms:modified>
</cp:coreProperties>
</file>