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D0" w:rsidRDefault="00A944D0" w:rsidP="00A944D0">
      <w:pPr>
        <w:pStyle w:val="capt"/>
        <w:shd w:val="clear" w:color="auto" w:fill="FFFFFF"/>
        <w:spacing w:before="0" w:beforeAutospacing="0" w:after="420" w:afterAutospacing="0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Перевод с платного обучения на </w:t>
      </w:r>
      <w:proofErr w:type="gramStart"/>
      <w:r>
        <w:rPr>
          <w:rFonts w:ascii="Helvetica" w:hAnsi="Helvetica" w:cs="Helvetica"/>
          <w:b/>
          <w:bCs/>
          <w:color w:val="333333"/>
        </w:rPr>
        <w:t>бесплатное</w:t>
      </w:r>
      <w:proofErr w:type="gramEnd"/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Уважаемые студенты, согласно приказам Министерства образования и науки РФ №443 от 6 июня 2013 года, №1286 от 25 сентября 2014 года и №315 от 07 апреля 2017; Положения "О порядке и случаях перехода лиц, обучающихся по образовательным программам среднего профессионального и высшего образования, с платного обучения на бесплатное в ФГБОУ ВО "МГУТУ им. К.Г. Разумовского (ПКУ)" от 31.08.2020г.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Право на переход с платного обучения на бесплатное имеет лицо, обучающееся в Университете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а) сдачи экзаменов за два последних семестра обучения, предшествующих подаче заявления, на оценки "отлично" или "отлично" и "хорошо" или "хорошо";</w:t>
      </w:r>
      <w:proofErr w:type="gramEnd"/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женщин, родивших ребенка в период обучения;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в) утраты </w:t>
      </w:r>
      <w:proofErr w:type="gramStart"/>
      <w:r>
        <w:rPr>
          <w:rFonts w:ascii="Helvetica" w:hAnsi="Helvetica" w:cs="Helvetica"/>
          <w:color w:val="333333"/>
        </w:rPr>
        <w:t>обучающимся</w:t>
      </w:r>
      <w:proofErr w:type="gramEnd"/>
      <w:r>
        <w:rPr>
          <w:rFonts w:ascii="Helvetica" w:hAnsi="Helvetica" w:cs="Helvetica"/>
          <w:color w:val="333333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Прием заявлений на перевод осуществляется институтами (филиалами) Университета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Для </w:t>
      </w:r>
      <w:proofErr w:type="gramStart"/>
      <w:r>
        <w:rPr>
          <w:rFonts w:ascii="Helvetica" w:hAnsi="Helvetica" w:cs="Helvetica"/>
          <w:color w:val="333333"/>
        </w:rPr>
        <w:t>обучающихся</w:t>
      </w:r>
      <w:proofErr w:type="gramEnd"/>
      <w:r>
        <w:rPr>
          <w:rFonts w:ascii="Helvetica" w:hAnsi="Helvetica" w:cs="Helvetica"/>
          <w:color w:val="333333"/>
        </w:rPr>
        <w:t xml:space="preserve"> высшего и среднего профессионального образования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с 15 января до 15 февраля;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с 15 июня до 15 июля.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К заявлению необходимо приложить документы, подтверждающие условия для перехода </w:t>
      </w:r>
      <w:proofErr w:type="gramStart"/>
      <w:r>
        <w:rPr>
          <w:rFonts w:ascii="Helvetica" w:hAnsi="Helvetica" w:cs="Helvetica"/>
          <w:color w:val="333333"/>
        </w:rPr>
        <w:t>с</w:t>
      </w:r>
      <w:proofErr w:type="gramEnd"/>
      <w:r>
        <w:rPr>
          <w:rFonts w:ascii="Helvetica" w:hAnsi="Helvetica" w:cs="Helvetica"/>
          <w:color w:val="333333"/>
        </w:rPr>
        <w:t xml:space="preserve"> платного на бесплатное обучение: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а) сдача экзаменов за два последних семестра обучения на оценки "отлично" или "отлично" и "хорошо" или "хорошо"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(приложение к заявлению – справка об успеваемости выданная деканатом)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б) ребенок-сирота или ребенок, оставшимся без попечения родителей</w:t>
      </w:r>
      <w:proofErr w:type="gramEnd"/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(приложение к заявлению – копия свидетельства о рождении, копия свидетельств о смерти обоих родителей или решения суда о лишении родительских прав обоих родителей)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в) гражданин в возрасте до двадцати лет, имеющего только одного родителя - инвалида I группы (с учетом среднедушевого дохода семьи ниже величины прожиточного минимума, установленного в соответствующем субъекте Российской Федерации);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(приложение к заявлению – копия свидетельства о рождении, копия удостоверения об инвалидности родителя, справка о доходах семьи)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г) женщина, родившая ребенка в период обучения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(приложение к заявлению – свидетельство о рождении ребенка)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д</w:t>
      </w:r>
      <w:proofErr w:type="spellEnd"/>
      <w:r>
        <w:rPr>
          <w:rFonts w:ascii="Helvetica" w:hAnsi="Helvetica" w:cs="Helvetica"/>
          <w:color w:val="333333"/>
        </w:rPr>
        <w:t>) утрата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A944D0" w:rsidRDefault="00A944D0" w:rsidP="00A944D0">
      <w:pPr>
        <w:pStyle w:val="a3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(приложение к заявлению – копия свидетельства о рождении, копия свидетельства о смерти одного или обоих родителей (законных представителей))</w:t>
      </w:r>
    </w:p>
    <w:p w:rsidR="00A944D0" w:rsidRDefault="00A944D0" w:rsidP="00A944D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Также к заявлению вы можете приложить документы, подтверждающие особые достижения в учебной, научно-исследовательской, общественной, культурно-творческой и спортивной деятельности.</w:t>
      </w:r>
    </w:p>
    <w:p w:rsidR="00D05ECE" w:rsidRDefault="00D05ECE"/>
    <w:sectPr w:rsidR="00D05ECE" w:rsidSect="00D0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4D0"/>
    <w:rsid w:val="00A944D0"/>
    <w:rsid w:val="00D0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">
    <w:name w:val="capt"/>
    <w:basedOn w:val="a"/>
    <w:rsid w:val="00A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3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2021-05-19T11:59:00Z</dcterms:created>
  <dcterms:modified xsi:type="dcterms:W3CDTF">2021-05-19T11:59:00Z</dcterms:modified>
</cp:coreProperties>
</file>