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4C0F" w14:textId="5E30667A" w:rsidR="007907D7" w:rsidRPr="00D5197C" w:rsidRDefault="007907D7" w:rsidP="007E1C53">
      <w:pPr>
        <w:shd w:val="clear" w:color="auto" w:fill="FFFFFF"/>
        <w:spacing w:after="0" w:line="240" w:lineRule="auto"/>
        <w:ind w:left="-142"/>
        <w:jc w:val="center"/>
        <w:rPr>
          <w:rFonts w:ascii="Times New Roman" w:eastAsia="Times New Roman" w:hAnsi="Times New Roman" w:cs="Times New Roman"/>
          <w:b/>
          <w:color w:val="000000"/>
          <w:sz w:val="28"/>
          <w:szCs w:val="28"/>
          <w:lang w:eastAsia="ru-RU"/>
        </w:rPr>
      </w:pPr>
      <w:r w:rsidRPr="00D5197C">
        <w:rPr>
          <w:rFonts w:ascii="Times New Roman" w:eastAsia="Times New Roman" w:hAnsi="Times New Roman" w:cs="Times New Roman"/>
          <w:b/>
          <w:color w:val="000000"/>
          <w:sz w:val="28"/>
          <w:szCs w:val="28"/>
          <w:lang w:eastAsia="ru-RU"/>
        </w:rPr>
        <w:t>МИНИСТЕРСТВО НАУКИ И ВЫСШЕГО ОБРАЗОВАНИЯ</w:t>
      </w:r>
    </w:p>
    <w:p w14:paraId="074EA6AE" w14:textId="77777777" w:rsidR="007907D7" w:rsidRPr="007B633F" w:rsidRDefault="007907D7" w:rsidP="007E1C53">
      <w:pPr>
        <w:shd w:val="clear" w:color="auto" w:fill="FFFFFF"/>
        <w:spacing w:after="0" w:line="240" w:lineRule="auto"/>
        <w:jc w:val="center"/>
        <w:rPr>
          <w:rFonts w:ascii="yandex-sans" w:eastAsia="Times New Roman" w:hAnsi="yandex-sans" w:cs="Times New Roman"/>
          <w:b/>
          <w:color w:val="000000"/>
          <w:sz w:val="23"/>
          <w:szCs w:val="23"/>
          <w:lang w:eastAsia="ru-RU"/>
        </w:rPr>
      </w:pPr>
      <w:r w:rsidRPr="007B633F">
        <w:rPr>
          <w:rFonts w:ascii="yandex-sans" w:eastAsia="Times New Roman" w:hAnsi="yandex-sans" w:cs="Times New Roman"/>
          <w:b/>
          <w:color w:val="000000"/>
          <w:sz w:val="23"/>
          <w:szCs w:val="23"/>
          <w:lang w:eastAsia="ru-RU"/>
        </w:rPr>
        <w:t>РОССИЙСКОЙ ФЕДЕРАЦИИ</w:t>
      </w:r>
    </w:p>
    <w:p w14:paraId="6F5D22C5" w14:textId="77777777" w:rsidR="007907D7" w:rsidRPr="007B633F" w:rsidRDefault="007907D7" w:rsidP="007E1C53">
      <w:pPr>
        <w:shd w:val="clear" w:color="auto" w:fill="FFFFFF"/>
        <w:spacing w:after="0" w:line="240" w:lineRule="auto"/>
        <w:jc w:val="center"/>
        <w:rPr>
          <w:rFonts w:ascii="yandex-sans" w:eastAsia="Times New Roman" w:hAnsi="yandex-sans" w:cs="Times New Roman"/>
          <w:b/>
          <w:color w:val="000000"/>
          <w:sz w:val="23"/>
          <w:szCs w:val="23"/>
          <w:lang w:eastAsia="ru-RU"/>
        </w:rPr>
      </w:pPr>
      <w:r w:rsidRPr="007B633F">
        <w:rPr>
          <w:rFonts w:ascii="yandex-sans" w:eastAsia="Times New Roman" w:hAnsi="yandex-sans" w:cs="Times New Roman"/>
          <w:b/>
          <w:color w:val="000000"/>
          <w:sz w:val="23"/>
          <w:szCs w:val="23"/>
          <w:lang w:eastAsia="ru-RU"/>
        </w:rPr>
        <w:t>Федеральное государственное бюджетное образовательное учреждение</w:t>
      </w:r>
    </w:p>
    <w:p w14:paraId="630BDD4B" w14:textId="77777777" w:rsidR="007907D7" w:rsidRPr="007B633F" w:rsidRDefault="007907D7" w:rsidP="007E1C53">
      <w:pPr>
        <w:shd w:val="clear" w:color="auto" w:fill="FFFFFF"/>
        <w:spacing w:after="0" w:line="240" w:lineRule="auto"/>
        <w:jc w:val="center"/>
        <w:rPr>
          <w:rFonts w:ascii="yandex-sans" w:eastAsia="Times New Roman" w:hAnsi="yandex-sans" w:cs="Times New Roman"/>
          <w:b/>
          <w:color w:val="000000"/>
          <w:sz w:val="23"/>
          <w:szCs w:val="23"/>
          <w:lang w:eastAsia="ru-RU"/>
        </w:rPr>
      </w:pPr>
      <w:r w:rsidRPr="007B633F">
        <w:rPr>
          <w:rFonts w:ascii="yandex-sans" w:eastAsia="Times New Roman" w:hAnsi="yandex-sans" w:cs="Times New Roman"/>
          <w:b/>
          <w:color w:val="000000"/>
          <w:sz w:val="23"/>
          <w:szCs w:val="23"/>
          <w:lang w:eastAsia="ru-RU"/>
        </w:rPr>
        <w:t>высшего образования</w:t>
      </w:r>
    </w:p>
    <w:p w14:paraId="59357EA8" w14:textId="77777777" w:rsidR="007907D7" w:rsidRPr="007B633F" w:rsidRDefault="007907D7" w:rsidP="007E1C53">
      <w:pPr>
        <w:shd w:val="clear" w:color="auto" w:fill="FFFFFF"/>
        <w:spacing w:after="0" w:line="240" w:lineRule="auto"/>
        <w:jc w:val="center"/>
        <w:rPr>
          <w:rFonts w:ascii="yandex-sans" w:eastAsia="Times New Roman" w:hAnsi="yandex-sans" w:cs="Times New Roman"/>
          <w:b/>
          <w:color w:val="000000"/>
          <w:sz w:val="23"/>
          <w:szCs w:val="23"/>
          <w:lang w:eastAsia="ru-RU"/>
        </w:rPr>
      </w:pPr>
      <w:r w:rsidRPr="007B633F">
        <w:rPr>
          <w:rFonts w:ascii="yandex-sans" w:eastAsia="Times New Roman" w:hAnsi="yandex-sans" w:cs="Times New Roman"/>
          <w:b/>
          <w:color w:val="000000"/>
          <w:sz w:val="23"/>
          <w:szCs w:val="23"/>
          <w:lang w:eastAsia="ru-RU"/>
        </w:rPr>
        <w:t>МОСКОВСКИЙ ГОСУДАРСТВЕННЫЙ УНИВЕРСИТЕТ</w:t>
      </w:r>
    </w:p>
    <w:p w14:paraId="7448C8E5" w14:textId="77777777" w:rsidR="007907D7" w:rsidRPr="007B633F" w:rsidRDefault="007907D7" w:rsidP="007E1C53">
      <w:pPr>
        <w:shd w:val="clear" w:color="auto" w:fill="FFFFFF"/>
        <w:spacing w:after="0" w:line="240" w:lineRule="auto"/>
        <w:jc w:val="center"/>
        <w:rPr>
          <w:rFonts w:ascii="yandex-sans" w:eastAsia="Times New Roman" w:hAnsi="yandex-sans" w:cs="Times New Roman"/>
          <w:b/>
          <w:color w:val="000000"/>
          <w:sz w:val="23"/>
          <w:szCs w:val="23"/>
          <w:lang w:eastAsia="ru-RU"/>
        </w:rPr>
      </w:pPr>
      <w:r w:rsidRPr="007B633F">
        <w:rPr>
          <w:rFonts w:ascii="yandex-sans" w:eastAsia="Times New Roman" w:hAnsi="yandex-sans" w:cs="Times New Roman"/>
          <w:b/>
          <w:color w:val="000000"/>
          <w:sz w:val="23"/>
          <w:szCs w:val="23"/>
          <w:lang w:eastAsia="ru-RU"/>
        </w:rPr>
        <w:t>ТЕХНОЛОГИЙ И УПРАВЛЕНИЯ имени К.Г. РАЗУМОВСКОГО</w:t>
      </w:r>
    </w:p>
    <w:p w14:paraId="274FFF8A" w14:textId="77777777" w:rsidR="007907D7" w:rsidRPr="007B633F" w:rsidRDefault="007907D7" w:rsidP="007E1C53">
      <w:pPr>
        <w:shd w:val="clear" w:color="auto" w:fill="FFFFFF"/>
        <w:spacing w:after="0" w:line="240" w:lineRule="auto"/>
        <w:jc w:val="center"/>
        <w:rPr>
          <w:rFonts w:ascii="yandex-sans" w:eastAsia="Times New Roman" w:hAnsi="yandex-sans" w:cs="Times New Roman"/>
          <w:b/>
          <w:color w:val="000000"/>
          <w:sz w:val="23"/>
          <w:szCs w:val="23"/>
          <w:lang w:eastAsia="ru-RU"/>
        </w:rPr>
      </w:pPr>
      <w:r w:rsidRPr="007B633F">
        <w:rPr>
          <w:rFonts w:ascii="yandex-sans" w:eastAsia="Times New Roman" w:hAnsi="yandex-sans" w:cs="Times New Roman"/>
          <w:b/>
          <w:color w:val="000000"/>
          <w:sz w:val="23"/>
          <w:szCs w:val="23"/>
          <w:lang w:eastAsia="ru-RU"/>
        </w:rPr>
        <w:t>(Первый казачий университет)</w:t>
      </w:r>
    </w:p>
    <w:p w14:paraId="430B1ED5" w14:textId="0F7B476D" w:rsidR="007907D7" w:rsidRPr="007B633F" w:rsidRDefault="007907D7" w:rsidP="007E1C53">
      <w:pPr>
        <w:shd w:val="clear" w:color="auto" w:fill="FFFFFF"/>
        <w:spacing w:after="0" w:line="240" w:lineRule="auto"/>
        <w:jc w:val="center"/>
        <w:rPr>
          <w:rFonts w:ascii="yandex-sans" w:eastAsia="Times New Roman" w:hAnsi="yandex-sans" w:cs="Times New Roman"/>
          <w:b/>
          <w:color w:val="000000"/>
          <w:sz w:val="23"/>
          <w:szCs w:val="23"/>
          <w:lang w:eastAsia="ru-RU"/>
        </w:rPr>
      </w:pPr>
      <w:r w:rsidRPr="007B633F">
        <w:rPr>
          <w:rFonts w:ascii="yandex-sans" w:eastAsia="Times New Roman" w:hAnsi="yandex-sans" w:cs="Times New Roman"/>
          <w:b/>
          <w:color w:val="000000"/>
          <w:sz w:val="23"/>
          <w:szCs w:val="23"/>
          <w:lang w:eastAsia="ru-RU"/>
        </w:rPr>
        <w:t>(ФГБОУ ВО «МГУТУ им. К.Г.</w:t>
      </w:r>
      <w:r w:rsidR="00FD7DD3">
        <w:rPr>
          <w:rFonts w:ascii="yandex-sans" w:eastAsia="Times New Roman" w:hAnsi="yandex-sans" w:cs="Times New Roman"/>
          <w:b/>
          <w:color w:val="000000"/>
          <w:sz w:val="23"/>
          <w:szCs w:val="23"/>
          <w:lang w:eastAsia="ru-RU"/>
        </w:rPr>
        <w:t xml:space="preserve"> </w:t>
      </w:r>
      <w:r w:rsidRPr="007B633F">
        <w:rPr>
          <w:rFonts w:ascii="yandex-sans" w:eastAsia="Times New Roman" w:hAnsi="yandex-sans" w:cs="Times New Roman"/>
          <w:b/>
          <w:color w:val="000000"/>
          <w:sz w:val="23"/>
          <w:szCs w:val="23"/>
          <w:lang w:eastAsia="ru-RU"/>
        </w:rPr>
        <w:t>Разумовского (ПКУ)»)</w:t>
      </w:r>
    </w:p>
    <w:p w14:paraId="1CAAB915" w14:textId="77777777" w:rsidR="007907D7" w:rsidRDefault="007907D7" w:rsidP="007907D7">
      <w:pPr>
        <w:spacing w:before="240" w:line="240" w:lineRule="auto"/>
        <w:jc w:val="right"/>
        <w:rPr>
          <w:rFonts w:ascii="Times New Roman" w:eastAsia="Times New Roman" w:hAnsi="Times New Roman" w:cs="Times New Roman"/>
          <w:b/>
          <w:sz w:val="28"/>
          <w:szCs w:val="28"/>
          <w:lang w:eastAsia="ru-RU"/>
        </w:rPr>
      </w:pPr>
    </w:p>
    <w:p w14:paraId="5C8B1D17" w14:textId="77777777" w:rsidR="007907D7" w:rsidRPr="007907D7" w:rsidRDefault="007907D7" w:rsidP="007907D7">
      <w:pPr>
        <w:spacing w:after="0" w:line="240" w:lineRule="auto"/>
        <w:jc w:val="center"/>
        <w:rPr>
          <w:rFonts w:ascii="Times New Roman" w:eastAsia="PMingLiU" w:hAnsi="Times New Roman" w:cs="Times New Roman"/>
          <w:b/>
          <w:sz w:val="36"/>
          <w:szCs w:val="36"/>
        </w:rPr>
      </w:pPr>
      <w:r w:rsidRPr="007907D7">
        <w:rPr>
          <w:rFonts w:ascii="Times New Roman" w:eastAsia="PMingLiU" w:hAnsi="Times New Roman" w:cs="Times New Roman"/>
          <w:b/>
          <w:sz w:val="36"/>
          <w:szCs w:val="36"/>
        </w:rPr>
        <w:t>Программа вступительного письменного</w:t>
      </w:r>
    </w:p>
    <w:p w14:paraId="5FE7D99D" w14:textId="77777777" w:rsidR="007907D7" w:rsidRPr="007907D7" w:rsidRDefault="007907D7" w:rsidP="007907D7">
      <w:pPr>
        <w:spacing w:after="0" w:line="240" w:lineRule="auto"/>
        <w:jc w:val="center"/>
        <w:rPr>
          <w:rFonts w:ascii="Times New Roman" w:eastAsia="PMingLiU" w:hAnsi="Times New Roman" w:cs="Times New Roman"/>
          <w:b/>
          <w:sz w:val="36"/>
          <w:szCs w:val="36"/>
        </w:rPr>
      </w:pPr>
      <w:r w:rsidRPr="007907D7">
        <w:rPr>
          <w:rFonts w:ascii="Times New Roman" w:eastAsia="PMingLiU" w:hAnsi="Times New Roman" w:cs="Times New Roman"/>
          <w:b/>
          <w:sz w:val="36"/>
          <w:szCs w:val="36"/>
        </w:rPr>
        <w:t>экзамена по русскому языку</w:t>
      </w:r>
    </w:p>
    <w:p w14:paraId="5C944934" w14:textId="77777777" w:rsidR="007907D7" w:rsidRDefault="007907D7" w:rsidP="007907D7">
      <w:pPr>
        <w:spacing w:before="240" w:line="240" w:lineRule="auto"/>
        <w:rPr>
          <w:rFonts w:ascii="Times New Roman" w:eastAsia="Times New Roman" w:hAnsi="Times New Roman" w:cs="Times New Roman"/>
          <w:b/>
          <w:sz w:val="28"/>
          <w:szCs w:val="28"/>
          <w:lang w:eastAsia="ru-RU"/>
        </w:rPr>
      </w:pPr>
    </w:p>
    <w:p w14:paraId="3FC942AE" w14:textId="77777777" w:rsidR="007907D7" w:rsidRPr="00B50D3C" w:rsidRDefault="007907D7" w:rsidP="007907D7">
      <w:pPr>
        <w:spacing w:before="240" w:line="240" w:lineRule="auto"/>
        <w:jc w:val="right"/>
        <w:rPr>
          <w:rFonts w:ascii="Times New Roman" w:eastAsia="Times New Roman" w:hAnsi="Times New Roman" w:cs="Times New Roman"/>
          <w:b/>
          <w:sz w:val="28"/>
          <w:szCs w:val="28"/>
          <w:lang w:eastAsia="ru-RU"/>
        </w:rPr>
      </w:pPr>
      <w:r w:rsidRPr="00B50D3C">
        <w:rPr>
          <w:rFonts w:ascii="Times New Roman" w:eastAsia="Times New Roman" w:hAnsi="Times New Roman" w:cs="Times New Roman"/>
          <w:b/>
          <w:sz w:val="28"/>
          <w:szCs w:val="28"/>
          <w:lang w:eastAsia="ru-RU"/>
        </w:rPr>
        <w:t>«УТВЕРЖДАЮ»</w:t>
      </w:r>
    </w:p>
    <w:p w14:paraId="270FF18B" w14:textId="32AF707D" w:rsidR="007907D7" w:rsidRPr="00B50D3C" w:rsidRDefault="00FD7DD3" w:rsidP="007907D7">
      <w:pPr>
        <w:spacing w:before="24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Врио р</w:t>
      </w:r>
      <w:r w:rsidR="007907D7" w:rsidRPr="00B50D3C">
        <w:rPr>
          <w:rFonts w:ascii="Times New Roman" w:eastAsia="Times New Roman" w:hAnsi="Times New Roman" w:cs="Times New Roman"/>
          <w:b/>
          <w:sz w:val="28"/>
          <w:szCs w:val="28"/>
          <w:lang w:eastAsia="ru-RU"/>
        </w:rPr>
        <w:t>ектор</w:t>
      </w:r>
      <w:r>
        <w:rPr>
          <w:rFonts w:ascii="Times New Roman" w:eastAsia="Times New Roman" w:hAnsi="Times New Roman" w:cs="Times New Roman"/>
          <w:b/>
          <w:sz w:val="28"/>
          <w:szCs w:val="28"/>
          <w:lang w:eastAsia="ru-RU"/>
        </w:rPr>
        <w:t>а</w:t>
      </w:r>
      <w:r w:rsidR="007907D7" w:rsidRPr="00B50D3C">
        <w:rPr>
          <w:rFonts w:ascii="Times New Roman" w:eastAsia="Times New Roman" w:hAnsi="Times New Roman" w:cs="Times New Roman"/>
          <w:b/>
          <w:sz w:val="28"/>
          <w:szCs w:val="28"/>
          <w:lang w:eastAsia="ru-RU"/>
        </w:rPr>
        <w:t xml:space="preserve"> ФГБОУ ВПО</w:t>
      </w:r>
    </w:p>
    <w:p w14:paraId="29B21D4A" w14:textId="605771FE" w:rsidR="007907D7" w:rsidRPr="00B50D3C" w:rsidRDefault="007907D7" w:rsidP="007907D7">
      <w:pPr>
        <w:spacing w:before="240" w:line="240" w:lineRule="auto"/>
        <w:jc w:val="right"/>
        <w:rPr>
          <w:rFonts w:ascii="Times New Roman" w:eastAsia="Times New Roman" w:hAnsi="Times New Roman" w:cs="Times New Roman"/>
          <w:b/>
          <w:sz w:val="28"/>
          <w:szCs w:val="28"/>
          <w:lang w:eastAsia="ru-RU"/>
        </w:rPr>
      </w:pPr>
      <w:r w:rsidRPr="00B50D3C">
        <w:rPr>
          <w:rFonts w:ascii="Times New Roman" w:eastAsia="Times New Roman" w:hAnsi="Times New Roman" w:cs="Times New Roman"/>
          <w:b/>
          <w:sz w:val="28"/>
          <w:szCs w:val="28"/>
          <w:lang w:eastAsia="ru-RU"/>
        </w:rPr>
        <w:t>«МГУТУ имени К.Г.</w:t>
      </w:r>
      <w:r w:rsidR="00FD7DD3">
        <w:rPr>
          <w:rFonts w:ascii="Times New Roman" w:eastAsia="Times New Roman" w:hAnsi="Times New Roman" w:cs="Times New Roman"/>
          <w:b/>
          <w:sz w:val="28"/>
          <w:szCs w:val="28"/>
          <w:lang w:eastAsia="ru-RU"/>
        </w:rPr>
        <w:t xml:space="preserve"> </w:t>
      </w:r>
      <w:r w:rsidRPr="00B50D3C">
        <w:rPr>
          <w:rFonts w:ascii="Times New Roman" w:eastAsia="Times New Roman" w:hAnsi="Times New Roman" w:cs="Times New Roman"/>
          <w:b/>
          <w:sz w:val="28"/>
          <w:szCs w:val="28"/>
          <w:lang w:eastAsia="ru-RU"/>
        </w:rPr>
        <w:t>Разумовского»</w:t>
      </w:r>
    </w:p>
    <w:p w14:paraId="311A77C6" w14:textId="255BBBEB" w:rsidR="007907D7" w:rsidRPr="00B50D3C" w:rsidRDefault="007907D7" w:rsidP="007907D7">
      <w:pPr>
        <w:spacing w:before="240" w:line="240" w:lineRule="auto"/>
        <w:jc w:val="right"/>
        <w:rPr>
          <w:rFonts w:ascii="Times New Roman" w:eastAsia="Times New Roman" w:hAnsi="Times New Roman" w:cs="Times New Roman"/>
          <w:b/>
          <w:sz w:val="28"/>
          <w:szCs w:val="28"/>
          <w:lang w:eastAsia="ru-RU"/>
        </w:rPr>
      </w:pPr>
      <w:r w:rsidRPr="00B50D3C">
        <w:rPr>
          <w:rFonts w:ascii="Times New Roman" w:eastAsia="Times New Roman" w:hAnsi="Times New Roman" w:cs="Times New Roman"/>
          <w:b/>
          <w:sz w:val="28"/>
          <w:szCs w:val="28"/>
          <w:lang w:eastAsia="ru-RU"/>
        </w:rPr>
        <w:t>_______________</w:t>
      </w:r>
      <w:r w:rsidR="002323CB">
        <w:rPr>
          <w:rFonts w:ascii="Times New Roman" w:eastAsia="Times New Roman" w:hAnsi="Times New Roman" w:cs="Times New Roman"/>
          <w:b/>
          <w:sz w:val="28"/>
          <w:szCs w:val="28"/>
          <w:lang w:eastAsia="ru-RU"/>
        </w:rPr>
        <w:t>С.Н. Чеботарев</w:t>
      </w:r>
    </w:p>
    <w:p w14:paraId="5F71C33D" w14:textId="58642C30" w:rsidR="007907D7" w:rsidRPr="00B50D3C" w:rsidRDefault="00E63491" w:rsidP="007907D7">
      <w:pPr>
        <w:spacing w:before="24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«_____»_______________202</w:t>
      </w:r>
      <w:r w:rsidR="007E1C53">
        <w:rPr>
          <w:rFonts w:ascii="Times New Roman" w:eastAsia="Times New Roman" w:hAnsi="Times New Roman" w:cs="Times New Roman"/>
          <w:b/>
          <w:sz w:val="28"/>
          <w:szCs w:val="28"/>
          <w:lang w:eastAsia="ru-RU"/>
        </w:rPr>
        <w:t>0</w:t>
      </w:r>
      <w:r w:rsidR="007907D7" w:rsidRPr="00B50D3C">
        <w:rPr>
          <w:rFonts w:ascii="Times New Roman" w:eastAsia="Times New Roman" w:hAnsi="Times New Roman" w:cs="Times New Roman"/>
          <w:b/>
          <w:sz w:val="28"/>
          <w:szCs w:val="28"/>
          <w:lang w:eastAsia="ru-RU"/>
        </w:rPr>
        <w:t xml:space="preserve"> г.</w:t>
      </w:r>
    </w:p>
    <w:p w14:paraId="2A5BF2F9" w14:textId="77777777" w:rsidR="007907D7" w:rsidRPr="00B50D3C" w:rsidRDefault="007907D7" w:rsidP="007907D7">
      <w:pPr>
        <w:spacing w:before="240" w:line="240" w:lineRule="auto"/>
        <w:rPr>
          <w:rFonts w:ascii="Times New Roman" w:eastAsia="Times New Roman" w:hAnsi="Times New Roman" w:cs="Times New Roman"/>
          <w:sz w:val="28"/>
          <w:szCs w:val="28"/>
          <w:lang w:eastAsia="ru-RU"/>
        </w:rPr>
      </w:pPr>
    </w:p>
    <w:p w14:paraId="2484FEF2" w14:textId="77777777" w:rsidR="007907D7" w:rsidRPr="00B50D3C" w:rsidRDefault="007907D7" w:rsidP="007907D7">
      <w:pPr>
        <w:spacing w:before="240" w:line="240" w:lineRule="auto"/>
        <w:rPr>
          <w:rFonts w:ascii="Times New Roman" w:eastAsia="Times New Roman" w:hAnsi="Times New Roman" w:cs="Times New Roman"/>
          <w:sz w:val="28"/>
          <w:szCs w:val="28"/>
          <w:lang w:eastAsia="ru-RU"/>
        </w:rPr>
      </w:pPr>
    </w:p>
    <w:p w14:paraId="1D353E24" w14:textId="68782AF3" w:rsidR="00391BBB" w:rsidRPr="00B50D3C" w:rsidRDefault="00391BBB" w:rsidP="00391BBB">
      <w:pPr>
        <w:spacing w:before="240" w:line="240" w:lineRule="auto"/>
        <w:rPr>
          <w:rFonts w:ascii="Times New Roman" w:eastAsia="Times New Roman" w:hAnsi="Times New Roman" w:cs="Times New Roman"/>
          <w:sz w:val="28"/>
          <w:szCs w:val="28"/>
          <w:lang w:eastAsia="ru-RU"/>
        </w:rPr>
      </w:pPr>
      <w:r w:rsidRPr="00B50D3C">
        <w:rPr>
          <w:rFonts w:ascii="Times New Roman" w:eastAsia="Times New Roman" w:hAnsi="Times New Roman" w:cs="Times New Roman"/>
          <w:sz w:val="28"/>
          <w:szCs w:val="28"/>
          <w:lang w:eastAsia="ru-RU"/>
        </w:rPr>
        <w:t>Рассмотрен</w:t>
      </w:r>
      <w:r w:rsidR="006B1638">
        <w:rPr>
          <w:rFonts w:ascii="Times New Roman" w:eastAsia="Times New Roman" w:hAnsi="Times New Roman" w:cs="Times New Roman"/>
          <w:sz w:val="28"/>
          <w:szCs w:val="28"/>
          <w:lang w:eastAsia="ru-RU"/>
        </w:rPr>
        <w:t>а</w:t>
      </w:r>
      <w:r w:rsidR="00FD7DD3">
        <w:rPr>
          <w:rFonts w:ascii="Times New Roman" w:eastAsia="Times New Roman" w:hAnsi="Times New Roman" w:cs="Times New Roman"/>
          <w:sz w:val="28"/>
          <w:szCs w:val="28"/>
          <w:lang w:eastAsia="ru-RU"/>
        </w:rPr>
        <w:t xml:space="preserve"> и </w:t>
      </w:r>
      <w:r w:rsidRPr="00B50D3C">
        <w:rPr>
          <w:rFonts w:ascii="Times New Roman" w:eastAsia="Times New Roman" w:hAnsi="Times New Roman" w:cs="Times New Roman"/>
          <w:sz w:val="28"/>
          <w:szCs w:val="28"/>
          <w:lang w:eastAsia="ru-RU"/>
        </w:rPr>
        <w:t>утвержден</w:t>
      </w:r>
      <w:r w:rsidR="006B1638">
        <w:rPr>
          <w:rFonts w:ascii="Times New Roman" w:eastAsia="Times New Roman" w:hAnsi="Times New Roman" w:cs="Times New Roman"/>
          <w:sz w:val="28"/>
          <w:szCs w:val="28"/>
          <w:lang w:eastAsia="ru-RU"/>
        </w:rPr>
        <w:t>а</w:t>
      </w:r>
      <w:r w:rsidRPr="00B50D3C">
        <w:rPr>
          <w:rFonts w:ascii="Times New Roman" w:eastAsia="Times New Roman" w:hAnsi="Times New Roman" w:cs="Times New Roman"/>
          <w:sz w:val="28"/>
          <w:szCs w:val="28"/>
          <w:lang w:eastAsia="ru-RU"/>
        </w:rPr>
        <w:t xml:space="preserve"> на заседании предметной комиссии по предмету «Русский язык» </w:t>
      </w:r>
    </w:p>
    <w:p w14:paraId="1E9DB5B6" w14:textId="2D9F99E2" w:rsidR="00391BBB" w:rsidRPr="00B50D3C" w:rsidRDefault="00391BBB" w:rsidP="00391BBB">
      <w:pPr>
        <w:spacing w:before="240" w:line="240" w:lineRule="auto"/>
        <w:rPr>
          <w:rFonts w:ascii="Times New Roman" w:eastAsia="Times New Roman" w:hAnsi="Times New Roman" w:cs="Times New Roman"/>
          <w:sz w:val="28"/>
          <w:szCs w:val="28"/>
          <w:lang w:eastAsia="ru-RU"/>
        </w:rPr>
      </w:pPr>
      <w:r w:rsidRPr="00B50D3C">
        <w:rPr>
          <w:rFonts w:ascii="Times New Roman" w:eastAsia="Times New Roman" w:hAnsi="Times New Roman" w:cs="Times New Roman"/>
          <w:sz w:val="28"/>
          <w:szCs w:val="28"/>
          <w:lang w:eastAsia="ru-RU"/>
        </w:rPr>
        <w:t>Ответственный секретарь приемной к</w:t>
      </w:r>
      <w:r>
        <w:rPr>
          <w:rFonts w:ascii="Times New Roman" w:eastAsia="Times New Roman" w:hAnsi="Times New Roman" w:cs="Times New Roman"/>
          <w:sz w:val="28"/>
          <w:szCs w:val="28"/>
          <w:lang w:eastAsia="ru-RU"/>
        </w:rPr>
        <w:t>омиссии</w:t>
      </w:r>
      <w:r w:rsidRPr="009F6F08">
        <w:rPr>
          <w:rFonts w:ascii="Times New Roman" w:hAnsi="Times New Roman" w:cs="Times New Roman"/>
          <w:color w:val="000000"/>
          <w:sz w:val="28"/>
          <w:szCs w:val="28"/>
          <w:shd w:val="clear" w:color="auto" w:fill="FFFFFF"/>
        </w:rPr>
        <w:t>___________/Е.А.</w:t>
      </w:r>
      <w:r w:rsidR="009D556B">
        <w:rPr>
          <w:rFonts w:ascii="Times New Roman" w:hAnsi="Times New Roman" w:cs="Times New Roman"/>
          <w:color w:val="000000"/>
          <w:sz w:val="28"/>
          <w:szCs w:val="28"/>
          <w:shd w:val="clear" w:color="auto" w:fill="FFFFFF"/>
        </w:rPr>
        <w:t xml:space="preserve"> </w:t>
      </w:r>
      <w:r w:rsidRPr="009F6F08">
        <w:rPr>
          <w:rFonts w:ascii="Times New Roman" w:hAnsi="Times New Roman" w:cs="Times New Roman"/>
          <w:color w:val="000000"/>
          <w:sz w:val="28"/>
          <w:szCs w:val="28"/>
          <w:shd w:val="clear" w:color="auto" w:fill="FFFFFF"/>
        </w:rPr>
        <w:t>Липченко</w:t>
      </w:r>
    </w:p>
    <w:p w14:paraId="2350B74C" w14:textId="5EDF2E25" w:rsidR="00391BBB" w:rsidRPr="00B50D3C" w:rsidRDefault="00391BBB" w:rsidP="00391BBB">
      <w:pPr>
        <w:spacing w:before="240" w:line="240" w:lineRule="auto"/>
        <w:rPr>
          <w:rFonts w:ascii="Times New Roman" w:eastAsia="Times New Roman" w:hAnsi="Times New Roman" w:cs="Times New Roman"/>
          <w:sz w:val="28"/>
          <w:szCs w:val="28"/>
          <w:lang w:eastAsia="ru-RU"/>
        </w:rPr>
      </w:pPr>
      <w:r w:rsidRPr="00B50D3C">
        <w:rPr>
          <w:rFonts w:ascii="Times New Roman" w:eastAsia="Times New Roman" w:hAnsi="Times New Roman" w:cs="Times New Roman"/>
          <w:sz w:val="28"/>
          <w:szCs w:val="28"/>
          <w:lang w:eastAsia="ru-RU"/>
        </w:rPr>
        <w:t>Председатель предметной комиссии_____________________/Л.Н.</w:t>
      </w:r>
      <w:r w:rsidR="009D556B">
        <w:rPr>
          <w:rFonts w:ascii="Times New Roman" w:eastAsia="Times New Roman" w:hAnsi="Times New Roman" w:cs="Times New Roman"/>
          <w:sz w:val="28"/>
          <w:szCs w:val="28"/>
          <w:lang w:eastAsia="ru-RU"/>
        </w:rPr>
        <w:t xml:space="preserve"> </w:t>
      </w:r>
      <w:r w:rsidRPr="00B50D3C">
        <w:rPr>
          <w:rFonts w:ascii="Times New Roman" w:eastAsia="Times New Roman" w:hAnsi="Times New Roman" w:cs="Times New Roman"/>
          <w:sz w:val="28"/>
          <w:szCs w:val="28"/>
          <w:lang w:eastAsia="ru-RU"/>
        </w:rPr>
        <w:t xml:space="preserve">Иванова </w:t>
      </w:r>
    </w:p>
    <w:p w14:paraId="6A94B094" w14:textId="77777777" w:rsidR="007907D7" w:rsidRPr="00B50D3C" w:rsidRDefault="007907D7" w:rsidP="007907D7">
      <w:pPr>
        <w:spacing w:before="240" w:line="240" w:lineRule="auto"/>
        <w:rPr>
          <w:rFonts w:ascii="Times New Roman" w:eastAsia="Times New Roman" w:hAnsi="Times New Roman" w:cs="Times New Roman"/>
          <w:sz w:val="28"/>
          <w:szCs w:val="28"/>
          <w:lang w:eastAsia="ru-RU"/>
        </w:rPr>
      </w:pPr>
    </w:p>
    <w:p w14:paraId="65471307" w14:textId="77777777" w:rsidR="007907D7" w:rsidRDefault="007907D7" w:rsidP="007907D7">
      <w:pPr>
        <w:spacing w:before="240" w:line="240" w:lineRule="auto"/>
        <w:jc w:val="center"/>
        <w:rPr>
          <w:rFonts w:ascii="Times New Roman" w:eastAsia="Times New Roman" w:hAnsi="Times New Roman" w:cs="Times New Roman"/>
          <w:sz w:val="28"/>
          <w:szCs w:val="28"/>
          <w:lang w:eastAsia="ru-RU"/>
        </w:rPr>
      </w:pPr>
    </w:p>
    <w:p w14:paraId="72B1D7A5" w14:textId="77777777" w:rsidR="007907D7" w:rsidRPr="00B50D3C" w:rsidRDefault="007907D7" w:rsidP="007907D7">
      <w:pPr>
        <w:spacing w:before="240" w:line="240" w:lineRule="auto"/>
        <w:jc w:val="center"/>
        <w:rPr>
          <w:rFonts w:ascii="Times New Roman" w:eastAsia="Times New Roman" w:hAnsi="Times New Roman" w:cs="Times New Roman"/>
          <w:sz w:val="28"/>
          <w:szCs w:val="28"/>
          <w:lang w:eastAsia="ru-RU"/>
        </w:rPr>
      </w:pPr>
    </w:p>
    <w:p w14:paraId="2BAAC88F" w14:textId="77777777" w:rsidR="007907D7" w:rsidRDefault="007907D7" w:rsidP="007907D7">
      <w:pPr>
        <w:spacing w:after="0" w:line="240" w:lineRule="auto"/>
        <w:jc w:val="right"/>
        <w:rPr>
          <w:rFonts w:ascii="Times New Roman" w:eastAsia="PMingLiU" w:hAnsi="Times New Roman" w:cs="Times New Roman"/>
          <w:b/>
          <w:sz w:val="36"/>
          <w:szCs w:val="36"/>
        </w:rPr>
      </w:pPr>
    </w:p>
    <w:p w14:paraId="51DCD3EA" w14:textId="78CB5004" w:rsidR="007907D7" w:rsidRDefault="007907D7" w:rsidP="007907D7">
      <w:pPr>
        <w:spacing w:after="0" w:line="240" w:lineRule="auto"/>
        <w:jc w:val="right"/>
        <w:rPr>
          <w:rFonts w:ascii="Times New Roman" w:eastAsia="PMingLiU" w:hAnsi="Times New Roman" w:cs="Times New Roman"/>
          <w:b/>
          <w:sz w:val="36"/>
          <w:szCs w:val="36"/>
        </w:rPr>
      </w:pPr>
    </w:p>
    <w:p w14:paraId="2AC9A2C3" w14:textId="77777777" w:rsidR="007E1C53" w:rsidRDefault="007E1C53" w:rsidP="007907D7">
      <w:pPr>
        <w:spacing w:after="0" w:line="240" w:lineRule="auto"/>
        <w:jc w:val="right"/>
        <w:rPr>
          <w:rFonts w:ascii="Times New Roman" w:eastAsia="PMingLiU" w:hAnsi="Times New Roman" w:cs="Times New Roman"/>
          <w:b/>
          <w:sz w:val="36"/>
          <w:szCs w:val="36"/>
        </w:rPr>
      </w:pPr>
    </w:p>
    <w:p w14:paraId="1FBA9A2B" w14:textId="77777777" w:rsidR="007907D7" w:rsidRDefault="007907D7" w:rsidP="007907D7">
      <w:pPr>
        <w:spacing w:after="0" w:line="240" w:lineRule="auto"/>
        <w:jc w:val="right"/>
        <w:rPr>
          <w:rFonts w:ascii="Times New Roman" w:eastAsia="PMingLiU" w:hAnsi="Times New Roman" w:cs="Times New Roman"/>
          <w:b/>
          <w:sz w:val="36"/>
          <w:szCs w:val="36"/>
        </w:rPr>
      </w:pPr>
    </w:p>
    <w:p w14:paraId="5B6D2F1D" w14:textId="2A5B70B5" w:rsidR="002F3ADD" w:rsidRDefault="00391BBB" w:rsidP="007E1C53">
      <w:pPr>
        <w:spacing w:after="0" w:line="240" w:lineRule="auto"/>
        <w:rPr>
          <w:rFonts w:ascii="Times New Roman" w:eastAsia="PMingLiU" w:hAnsi="Times New Roman" w:cs="Times New Roman"/>
          <w:sz w:val="36"/>
          <w:szCs w:val="36"/>
        </w:rPr>
      </w:pPr>
      <w:r>
        <w:rPr>
          <w:rFonts w:ascii="Times New Roman" w:eastAsia="PMingLiU" w:hAnsi="Times New Roman" w:cs="Times New Roman"/>
          <w:b/>
          <w:sz w:val="36"/>
          <w:szCs w:val="36"/>
        </w:rPr>
        <w:t xml:space="preserve">                                                 </w:t>
      </w:r>
    </w:p>
    <w:p w14:paraId="10FF8FF8" w14:textId="0380D9FB" w:rsidR="007E1C53" w:rsidRPr="007E1C53" w:rsidRDefault="007E1C53" w:rsidP="007E1C53">
      <w:pPr>
        <w:spacing w:after="0" w:line="240" w:lineRule="auto"/>
        <w:jc w:val="center"/>
        <w:rPr>
          <w:rFonts w:ascii="Times New Roman" w:eastAsia="PMingLiU" w:hAnsi="Times New Roman" w:cs="Times New Roman"/>
          <w:b/>
          <w:sz w:val="28"/>
          <w:szCs w:val="28"/>
        </w:rPr>
      </w:pPr>
      <w:r w:rsidRPr="007E1C53">
        <w:rPr>
          <w:rFonts w:ascii="Times New Roman" w:eastAsia="PMingLiU" w:hAnsi="Times New Roman" w:cs="Times New Roman"/>
          <w:b/>
          <w:sz w:val="28"/>
          <w:szCs w:val="28"/>
        </w:rPr>
        <w:t>Москва 2020 г.</w:t>
      </w:r>
    </w:p>
    <w:p w14:paraId="06B56359" w14:textId="77777777" w:rsidR="007907D7" w:rsidRPr="007907D7" w:rsidRDefault="007907D7" w:rsidP="007907D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07D7">
        <w:rPr>
          <w:rFonts w:ascii="Times New Roman" w:eastAsia="Times New Roman" w:hAnsi="Times New Roman" w:cs="Times New Roman"/>
          <w:color w:val="000000"/>
          <w:sz w:val="28"/>
          <w:szCs w:val="28"/>
          <w:lang w:eastAsia="ru-RU"/>
        </w:rPr>
        <w:lastRenderedPageBreak/>
        <w:t>СОДЕРЖАНИЕ</w:t>
      </w:r>
    </w:p>
    <w:p w14:paraId="77B111D0" w14:textId="1EE6605F" w:rsidR="007907D7" w:rsidRPr="007907D7" w:rsidRDefault="00E63491" w:rsidP="0074499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1.Общие указания</w:t>
      </w:r>
      <w:r w:rsidR="007907D7" w:rsidRPr="007907D7">
        <w:rPr>
          <w:rFonts w:ascii="Times New Roman" w:eastAsia="Times New Roman" w:hAnsi="Times New Roman" w:cs="Times New Roman"/>
          <w:color w:val="000000"/>
          <w:sz w:val="28"/>
          <w:szCs w:val="28"/>
          <w:lang w:eastAsia="ru-RU"/>
        </w:rPr>
        <w:t>…………………………………………………………</w:t>
      </w:r>
      <w:r w:rsidR="00FD7DD3">
        <w:rPr>
          <w:rFonts w:ascii="Times New Roman" w:eastAsia="Times New Roman" w:hAnsi="Times New Roman" w:cs="Times New Roman"/>
          <w:color w:val="000000"/>
          <w:sz w:val="28"/>
          <w:szCs w:val="28"/>
          <w:lang w:eastAsia="ru-RU"/>
        </w:rPr>
        <w:t>…</w:t>
      </w:r>
      <w:r w:rsidR="00744992">
        <w:rPr>
          <w:rFonts w:ascii="Times New Roman" w:eastAsia="Times New Roman" w:hAnsi="Times New Roman" w:cs="Times New Roman"/>
          <w:color w:val="000000"/>
          <w:sz w:val="28"/>
          <w:szCs w:val="28"/>
          <w:lang w:eastAsia="ru-RU"/>
        </w:rPr>
        <w:t>.......</w:t>
      </w:r>
      <w:r w:rsidR="007907D7" w:rsidRPr="007907D7">
        <w:rPr>
          <w:rFonts w:ascii="Times New Roman" w:eastAsia="Times New Roman" w:hAnsi="Times New Roman" w:cs="Times New Roman"/>
          <w:color w:val="000000"/>
          <w:sz w:val="28"/>
          <w:szCs w:val="28"/>
          <w:lang w:eastAsia="ru-RU"/>
        </w:rPr>
        <w:t>…3</w:t>
      </w:r>
    </w:p>
    <w:p w14:paraId="5F055983" w14:textId="679E8B71" w:rsidR="00805851" w:rsidRPr="00E63491" w:rsidRDefault="00805851" w:rsidP="00744992">
      <w:pPr>
        <w:jc w:val="both"/>
        <w:rPr>
          <w:rFonts w:ascii="Times New Roman" w:hAnsi="Times New Roman" w:cs="Times New Roman"/>
          <w:sz w:val="28"/>
          <w:szCs w:val="28"/>
        </w:rPr>
      </w:pPr>
      <w:r w:rsidRPr="00E63491">
        <w:rPr>
          <w:rFonts w:ascii="Times New Roman" w:hAnsi="Times New Roman" w:cs="Times New Roman"/>
          <w:sz w:val="28"/>
          <w:szCs w:val="28"/>
        </w:rPr>
        <w:t>2. Спецификация контрольных измерительных материалов</w:t>
      </w:r>
      <w:r w:rsidR="00FD7DD3">
        <w:rPr>
          <w:rFonts w:ascii="Times New Roman" w:hAnsi="Times New Roman" w:cs="Times New Roman"/>
          <w:sz w:val="28"/>
          <w:szCs w:val="28"/>
        </w:rPr>
        <w:t xml:space="preserve"> для проведения вступительного экзамена </w:t>
      </w:r>
      <w:r w:rsidRPr="00E63491">
        <w:rPr>
          <w:rFonts w:ascii="Times New Roman" w:hAnsi="Times New Roman" w:cs="Times New Roman"/>
          <w:sz w:val="28"/>
          <w:szCs w:val="28"/>
        </w:rPr>
        <w:t>по РУССКОМУ ЯЗЫКУ</w:t>
      </w:r>
      <w:r w:rsidR="00744992">
        <w:rPr>
          <w:rFonts w:ascii="Times New Roman" w:hAnsi="Times New Roman" w:cs="Times New Roman"/>
          <w:sz w:val="28"/>
          <w:szCs w:val="28"/>
        </w:rPr>
        <w:t xml:space="preserve"> ………………</w:t>
      </w:r>
      <w:r w:rsidR="00A71E39">
        <w:rPr>
          <w:rFonts w:ascii="Times New Roman" w:hAnsi="Times New Roman" w:cs="Times New Roman"/>
          <w:sz w:val="28"/>
          <w:szCs w:val="28"/>
        </w:rPr>
        <w:t>…</w:t>
      </w:r>
      <w:r w:rsidR="00FD7DD3">
        <w:rPr>
          <w:rFonts w:ascii="Times New Roman" w:hAnsi="Times New Roman" w:cs="Times New Roman"/>
          <w:sz w:val="28"/>
          <w:szCs w:val="28"/>
        </w:rPr>
        <w:t>………...</w:t>
      </w:r>
      <w:r w:rsidR="00A71E39">
        <w:rPr>
          <w:rFonts w:ascii="Times New Roman" w:hAnsi="Times New Roman" w:cs="Times New Roman"/>
          <w:sz w:val="28"/>
          <w:szCs w:val="28"/>
        </w:rPr>
        <w:t>…3</w:t>
      </w:r>
      <w:r w:rsidRPr="00E63491">
        <w:rPr>
          <w:rFonts w:ascii="Times New Roman" w:hAnsi="Times New Roman" w:cs="Times New Roman"/>
          <w:sz w:val="28"/>
          <w:szCs w:val="28"/>
        </w:rPr>
        <w:t xml:space="preserve"> </w:t>
      </w:r>
    </w:p>
    <w:p w14:paraId="6B47E7A8" w14:textId="4B069266" w:rsidR="00805851" w:rsidRPr="00A71E39" w:rsidRDefault="00E63491" w:rsidP="00744992">
      <w:pPr>
        <w:jc w:val="both"/>
        <w:rPr>
          <w:rFonts w:ascii="Times New Roman" w:hAnsi="Times New Roman" w:cs="Times New Roman"/>
          <w:sz w:val="28"/>
          <w:szCs w:val="28"/>
        </w:rPr>
      </w:pPr>
      <w:r w:rsidRPr="00A71E39">
        <w:rPr>
          <w:rFonts w:ascii="Times New Roman" w:hAnsi="Times New Roman" w:cs="Times New Roman"/>
          <w:sz w:val="28"/>
          <w:szCs w:val="28"/>
        </w:rPr>
        <w:t>2.</w:t>
      </w:r>
      <w:r w:rsidR="00805851" w:rsidRPr="00A71E39">
        <w:rPr>
          <w:rFonts w:ascii="Times New Roman" w:hAnsi="Times New Roman" w:cs="Times New Roman"/>
          <w:sz w:val="28"/>
          <w:szCs w:val="28"/>
        </w:rPr>
        <w:t>1.</w:t>
      </w:r>
      <w:r w:rsidR="00FD7DD3">
        <w:rPr>
          <w:rFonts w:ascii="Times New Roman" w:hAnsi="Times New Roman" w:cs="Times New Roman"/>
          <w:sz w:val="28"/>
          <w:szCs w:val="28"/>
        </w:rPr>
        <w:t xml:space="preserve"> </w:t>
      </w:r>
      <w:r w:rsidR="00805851" w:rsidRPr="00A71E39">
        <w:rPr>
          <w:rFonts w:ascii="Times New Roman" w:hAnsi="Times New Roman" w:cs="Times New Roman"/>
          <w:sz w:val="28"/>
          <w:szCs w:val="28"/>
        </w:rPr>
        <w:t>Назначение контрольных измерительных материалов (КИМ) ВЭ</w:t>
      </w:r>
      <w:r w:rsidR="00A71E39">
        <w:rPr>
          <w:rFonts w:ascii="Times New Roman" w:hAnsi="Times New Roman" w:cs="Times New Roman"/>
          <w:sz w:val="28"/>
          <w:szCs w:val="28"/>
        </w:rPr>
        <w:t>…</w:t>
      </w:r>
      <w:r w:rsidR="00FD7DD3">
        <w:rPr>
          <w:rFonts w:ascii="Times New Roman" w:hAnsi="Times New Roman" w:cs="Times New Roman"/>
          <w:sz w:val="28"/>
          <w:szCs w:val="28"/>
        </w:rPr>
        <w:t>…</w:t>
      </w:r>
      <w:r w:rsidR="00744992">
        <w:rPr>
          <w:rFonts w:ascii="Times New Roman" w:hAnsi="Times New Roman" w:cs="Times New Roman"/>
          <w:sz w:val="28"/>
          <w:szCs w:val="28"/>
        </w:rPr>
        <w:t>.......</w:t>
      </w:r>
      <w:r w:rsidR="00FD7DD3">
        <w:rPr>
          <w:rFonts w:ascii="Times New Roman" w:hAnsi="Times New Roman" w:cs="Times New Roman"/>
          <w:sz w:val="28"/>
          <w:szCs w:val="28"/>
        </w:rPr>
        <w:t>.</w:t>
      </w:r>
      <w:r w:rsidR="00A71E39">
        <w:rPr>
          <w:rFonts w:ascii="Times New Roman" w:hAnsi="Times New Roman" w:cs="Times New Roman"/>
          <w:sz w:val="28"/>
          <w:szCs w:val="28"/>
        </w:rPr>
        <w:t>.3</w:t>
      </w:r>
      <w:r w:rsidR="00805851" w:rsidRPr="00A71E39">
        <w:rPr>
          <w:rFonts w:ascii="Times New Roman" w:hAnsi="Times New Roman" w:cs="Times New Roman"/>
          <w:sz w:val="28"/>
          <w:szCs w:val="28"/>
        </w:rPr>
        <w:t xml:space="preserve"> </w:t>
      </w:r>
    </w:p>
    <w:p w14:paraId="408EF58B" w14:textId="25B40C22" w:rsidR="0080585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805851" w:rsidRPr="00E63491">
        <w:rPr>
          <w:rFonts w:ascii="Times New Roman" w:hAnsi="Times New Roman" w:cs="Times New Roman"/>
          <w:sz w:val="28"/>
          <w:szCs w:val="28"/>
        </w:rPr>
        <w:t>2. Документы, определяющие содержание КИМ ВЭ</w:t>
      </w:r>
      <w:r w:rsidR="00A71E39">
        <w:rPr>
          <w:rFonts w:ascii="Times New Roman" w:hAnsi="Times New Roman" w:cs="Times New Roman"/>
          <w:sz w:val="28"/>
          <w:szCs w:val="28"/>
        </w:rPr>
        <w:t>……………………</w:t>
      </w:r>
      <w:r w:rsidR="00FD7DD3">
        <w:rPr>
          <w:rFonts w:ascii="Times New Roman" w:hAnsi="Times New Roman" w:cs="Times New Roman"/>
          <w:sz w:val="28"/>
          <w:szCs w:val="28"/>
        </w:rPr>
        <w:t>…….</w:t>
      </w:r>
      <w:r w:rsidR="00A71E39">
        <w:rPr>
          <w:rFonts w:ascii="Times New Roman" w:hAnsi="Times New Roman" w:cs="Times New Roman"/>
          <w:sz w:val="28"/>
          <w:szCs w:val="28"/>
        </w:rPr>
        <w:t>..3</w:t>
      </w:r>
    </w:p>
    <w:p w14:paraId="476EA359" w14:textId="79B531C9" w:rsidR="0080585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805851" w:rsidRPr="00E63491">
        <w:rPr>
          <w:rFonts w:ascii="Times New Roman" w:hAnsi="Times New Roman" w:cs="Times New Roman"/>
          <w:sz w:val="28"/>
          <w:szCs w:val="28"/>
        </w:rPr>
        <w:t>3. Подходы к отбору содержания, разработке структуры КИМ ВЭ</w:t>
      </w:r>
      <w:r w:rsidR="00A71E39">
        <w:rPr>
          <w:rFonts w:ascii="Times New Roman" w:hAnsi="Times New Roman" w:cs="Times New Roman"/>
          <w:sz w:val="28"/>
          <w:szCs w:val="28"/>
        </w:rPr>
        <w:t>…</w:t>
      </w:r>
      <w:r w:rsidR="00FD7DD3">
        <w:rPr>
          <w:rFonts w:ascii="Times New Roman" w:hAnsi="Times New Roman" w:cs="Times New Roman"/>
          <w:sz w:val="28"/>
          <w:szCs w:val="28"/>
        </w:rPr>
        <w:t>……...</w:t>
      </w:r>
      <w:r w:rsidR="00744992">
        <w:rPr>
          <w:rFonts w:ascii="Times New Roman" w:hAnsi="Times New Roman" w:cs="Times New Roman"/>
          <w:sz w:val="28"/>
          <w:szCs w:val="28"/>
        </w:rPr>
        <w:t>…</w:t>
      </w:r>
      <w:r w:rsidR="00A71E39">
        <w:rPr>
          <w:rFonts w:ascii="Times New Roman" w:hAnsi="Times New Roman" w:cs="Times New Roman"/>
          <w:sz w:val="28"/>
          <w:szCs w:val="28"/>
        </w:rPr>
        <w:t>3-4</w:t>
      </w:r>
      <w:r w:rsidR="00805851" w:rsidRPr="00E63491">
        <w:rPr>
          <w:rFonts w:ascii="Times New Roman" w:hAnsi="Times New Roman" w:cs="Times New Roman"/>
          <w:sz w:val="28"/>
          <w:szCs w:val="28"/>
        </w:rPr>
        <w:t xml:space="preserve"> </w:t>
      </w:r>
    </w:p>
    <w:p w14:paraId="7A7D5C9A" w14:textId="6B4EEACB" w:rsidR="00E6349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805851" w:rsidRPr="00E63491">
        <w:rPr>
          <w:rFonts w:ascii="Times New Roman" w:hAnsi="Times New Roman" w:cs="Times New Roman"/>
          <w:sz w:val="28"/>
          <w:szCs w:val="28"/>
        </w:rPr>
        <w:t>4. Структура КИМ ВЭ</w:t>
      </w:r>
      <w:r w:rsidR="00A71E39">
        <w:rPr>
          <w:rFonts w:ascii="Times New Roman" w:hAnsi="Times New Roman" w:cs="Times New Roman"/>
          <w:sz w:val="28"/>
          <w:szCs w:val="28"/>
        </w:rPr>
        <w:t>………………………………………………………</w:t>
      </w:r>
      <w:r w:rsidR="00FD7DD3">
        <w:rPr>
          <w:rFonts w:ascii="Times New Roman" w:hAnsi="Times New Roman" w:cs="Times New Roman"/>
          <w:sz w:val="28"/>
          <w:szCs w:val="28"/>
        </w:rPr>
        <w:t>……</w:t>
      </w:r>
      <w:r w:rsidR="00744992">
        <w:rPr>
          <w:rFonts w:ascii="Times New Roman" w:hAnsi="Times New Roman" w:cs="Times New Roman"/>
          <w:sz w:val="28"/>
          <w:szCs w:val="28"/>
        </w:rPr>
        <w:t>.</w:t>
      </w:r>
      <w:r w:rsidR="00A71E39">
        <w:rPr>
          <w:rFonts w:ascii="Times New Roman" w:hAnsi="Times New Roman" w:cs="Times New Roman"/>
          <w:sz w:val="28"/>
          <w:szCs w:val="28"/>
        </w:rPr>
        <w:t>4-5</w:t>
      </w:r>
      <w:r w:rsidR="00805851" w:rsidRPr="00E63491">
        <w:rPr>
          <w:rFonts w:ascii="Times New Roman" w:hAnsi="Times New Roman" w:cs="Times New Roman"/>
          <w:sz w:val="28"/>
          <w:szCs w:val="28"/>
        </w:rPr>
        <w:t xml:space="preserve"> </w:t>
      </w:r>
    </w:p>
    <w:p w14:paraId="365686E4" w14:textId="1A5807ED" w:rsidR="00E6349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805851" w:rsidRPr="00E63491">
        <w:rPr>
          <w:rFonts w:ascii="Times New Roman" w:hAnsi="Times New Roman" w:cs="Times New Roman"/>
          <w:sz w:val="28"/>
          <w:szCs w:val="28"/>
        </w:rPr>
        <w:t>5. Распределение заданий КИМ ВЭ по содержанию и видам деятельности</w:t>
      </w:r>
      <w:r w:rsidR="00A71E39">
        <w:rPr>
          <w:rFonts w:ascii="Times New Roman" w:hAnsi="Times New Roman" w:cs="Times New Roman"/>
          <w:sz w:val="28"/>
          <w:szCs w:val="28"/>
        </w:rPr>
        <w:t>…</w:t>
      </w:r>
      <w:r w:rsidR="00744992">
        <w:rPr>
          <w:rFonts w:ascii="Times New Roman" w:hAnsi="Times New Roman" w:cs="Times New Roman"/>
          <w:sz w:val="28"/>
          <w:szCs w:val="28"/>
        </w:rPr>
        <w:t>.</w:t>
      </w:r>
      <w:r w:rsidR="00A71E39">
        <w:rPr>
          <w:rFonts w:ascii="Times New Roman" w:hAnsi="Times New Roman" w:cs="Times New Roman"/>
          <w:sz w:val="28"/>
          <w:szCs w:val="28"/>
        </w:rPr>
        <w:t>5-7</w:t>
      </w:r>
    </w:p>
    <w:p w14:paraId="3081B7EA" w14:textId="5F079EF1" w:rsidR="00E6349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A71E39">
        <w:rPr>
          <w:rFonts w:ascii="Times New Roman" w:hAnsi="Times New Roman" w:cs="Times New Roman"/>
          <w:i/>
          <w:sz w:val="28"/>
          <w:szCs w:val="28"/>
        </w:rPr>
        <w:t>.</w:t>
      </w:r>
      <w:r w:rsidR="00A71E39">
        <w:rPr>
          <w:rFonts w:ascii="Times New Roman" w:hAnsi="Times New Roman" w:cs="Times New Roman"/>
          <w:sz w:val="28"/>
          <w:szCs w:val="28"/>
        </w:rPr>
        <w:t>6.</w:t>
      </w:r>
      <w:r w:rsidR="006D3B3F">
        <w:rPr>
          <w:rFonts w:ascii="Times New Roman" w:hAnsi="Times New Roman" w:cs="Times New Roman"/>
          <w:sz w:val="28"/>
          <w:szCs w:val="28"/>
        </w:rPr>
        <w:t xml:space="preserve"> </w:t>
      </w:r>
      <w:r w:rsidR="00805851" w:rsidRPr="00E63491">
        <w:rPr>
          <w:rFonts w:ascii="Times New Roman" w:hAnsi="Times New Roman" w:cs="Times New Roman"/>
          <w:sz w:val="28"/>
          <w:szCs w:val="28"/>
        </w:rPr>
        <w:t>Распределение заданий КИМ ВЭ по уровню сложности</w:t>
      </w:r>
      <w:r w:rsidR="00A71E39">
        <w:rPr>
          <w:rFonts w:ascii="Times New Roman" w:hAnsi="Times New Roman" w:cs="Times New Roman"/>
          <w:sz w:val="28"/>
          <w:szCs w:val="28"/>
        </w:rPr>
        <w:t>…………………</w:t>
      </w:r>
      <w:r w:rsidR="009F6CD3">
        <w:rPr>
          <w:rFonts w:ascii="Times New Roman" w:hAnsi="Times New Roman" w:cs="Times New Roman"/>
          <w:sz w:val="28"/>
          <w:szCs w:val="28"/>
        </w:rPr>
        <w:t>.</w:t>
      </w:r>
      <w:r w:rsidR="00744992">
        <w:rPr>
          <w:rFonts w:ascii="Times New Roman" w:hAnsi="Times New Roman" w:cs="Times New Roman"/>
          <w:sz w:val="28"/>
          <w:szCs w:val="28"/>
        </w:rPr>
        <w:t>...</w:t>
      </w:r>
      <w:r w:rsidR="0016624B">
        <w:rPr>
          <w:rFonts w:ascii="Times New Roman" w:hAnsi="Times New Roman" w:cs="Times New Roman"/>
          <w:sz w:val="28"/>
          <w:szCs w:val="28"/>
        </w:rPr>
        <w:t>7</w:t>
      </w:r>
      <w:r w:rsidR="009F6CD3">
        <w:rPr>
          <w:rFonts w:ascii="Times New Roman" w:hAnsi="Times New Roman" w:cs="Times New Roman"/>
          <w:sz w:val="28"/>
          <w:szCs w:val="28"/>
        </w:rPr>
        <w:t>-8</w:t>
      </w:r>
    </w:p>
    <w:p w14:paraId="7B7952BD" w14:textId="36977A53" w:rsidR="0080585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805851" w:rsidRPr="00E63491">
        <w:rPr>
          <w:rFonts w:ascii="Times New Roman" w:hAnsi="Times New Roman" w:cs="Times New Roman"/>
          <w:sz w:val="28"/>
          <w:szCs w:val="28"/>
        </w:rPr>
        <w:t>7. Продолжительность ВЭ по русскому языку</w:t>
      </w:r>
      <w:r w:rsidR="0016624B">
        <w:rPr>
          <w:rFonts w:ascii="Times New Roman" w:hAnsi="Times New Roman" w:cs="Times New Roman"/>
          <w:sz w:val="28"/>
          <w:szCs w:val="28"/>
        </w:rPr>
        <w:t>………………………………</w:t>
      </w:r>
      <w:r w:rsidR="00321CB3">
        <w:rPr>
          <w:rFonts w:ascii="Times New Roman" w:hAnsi="Times New Roman" w:cs="Times New Roman"/>
          <w:sz w:val="28"/>
          <w:szCs w:val="28"/>
        </w:rPr>
        <w:t>.....</w:t>
      </w:r>
      <w:r w:rsidR="0016624B">
        <w:rPr>
          <w:rFonts w:ascii="Times New Roman" w:hAnsi="Times New Roman" w:cs="Times New Roman"/>
          <w:sz w:val="28"/>
          <w:szCs w:val="28"/>
        </w:rPr>
        <w:t>8</w:t>
      </w:r>
      <w:r w:rsidR="00805851" w:rsidRPr="00E63491">
        <w:rPr>
          <w:rFonts w:ascii="Times New Roman" w:hAnsi="Times New Roman" w:cs="Times New Roman"/>
          <w:sz w:val="28"/>
          <w:szCs w:val="28"/>
        </w:rPr>
        <w:t xml:space="preserve"> </w:t>
      </w:r>
    </w:p>
    <w:p w14:paraId="7868087B" w14:textId="12DF8B13" w:rsidR="0080585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805851" w:rsidRPr="00E63491">
        <w:rPr>
          <w:rFonts w:ascii="Times New Roman" w:hAnsi="Times New Roman" w:cs="Times New Roman"/>
          <w:sz w:val="28"/>
          <w:szCs w:val="28"/>
        </w:rPr>
        <w:t>8. Дополнительные материалы и оборудование</w:t>
      </w:r>
      <w:r w:rsidR="0016624B">
        <w:rPr>
          <w:rFonts w:ascii="Times New Roman" w:hAnsi="Times New Roman" w:cs="Times New Roman"/>
          <w:sz w:val="28"/>
          <w:szCs w:val="28"/>
        </w:rPr>
        <w:t>……………………………</w:t>
      </w:r>
      <w:r w:rsidR="00321CB3">
        <w:rPr>
          <w:rFonts w:ascii="Times New Roman" w:hAnsi="Times New Roman" w:cs="Times New Roman"/>
          <w:sz w:val="28"/>
          <w:szCs w:val="28"/>
        </w:rPr>
        <w:t>.......</w:t>
      </w:r>
      <w:r w:rsidR="0016624B">
        <w:rPr>
          <w:rFonts w:ascii="Times New Roman" w:hAnsi="Times New Roman" w:cs="Times New Roman"/>
          <w:sz w:val="28"/>
          <w:szCs w:val="28"/>
        </w:rPr>
        <w:t>8</w:t>
      </w:r>
      <w:r w:rsidR="00805851" w:rsidRPr="00E63491">
        <w:rPr>
          <w:rFonts w:ascii="Times New Roman" w:hAnsi="Times New Roman" w:cs="Times New Roman"/>
          <w:sz w:val="28"/>
          <w:szCs w:val="28"/>
        </w:rPr>
        <w:t xml:space="preserve"> </w:t>
      </w:r>
    </w:p>
    <w:p w14:paraId="4A1A3F35" w14:textId="59EFEAA5" w:rsidR="0080585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2.</w:t>
      </w:r>
      <w:r w:rsidR="00805851" w:rsidRPr="00E63491">
        <w:rPr>
          <w:rFonts w:ascii="Times New Roman" w:hAnsi="Times New Roman" w:cs="Times New Roman"/>
          <w:sz w:val="28"/>
          <w:szCs w:val="28"/>
        </w:rPr>
        <w:t>9. Система оценивания отдельных заданий и экзаменационной работы в целом</w:t>
      </w:r>
      <w:r w:rsidRPr="00E63491">
        <w:rPr>
          <w:rFonts w:ascii="Times New Roman" w:hAnsi="Times New Roman" w:cs="Times New Roman"/>
          <w:sz w:val="28"/>
          <w:szCs w:val="28"/>
        </w:rPr>
        <w:t>. Критерии оценивания тестовой части и сочинения</w:t>
      </w:r>
      <w:r w:rsidR="00FD7DD3">
        <w:rPr>
          <w:rFonts w:ascii="Times New Roman" w:hAnsi="Times New Roman" w:cs="Times New Roman"/>
          <w:sz w:val="28"/>
          <w:szCs w:val="28"/>
        </w:rPr>
        <w:t>………………………..</w:t>
      </w:r>
      <w:r w:rsidR="0016624B">
        <w:rPr>
          <w:rFonts w:ascii="Times New Roman" w:hAnsi="Times New Roman" w:cs="Times New Roman"/>
          <w:sz w:val="28"/>
          <w:szCs w:val="28"/>
        </w:rPr>
        <w:t>…….</w:t>
      </w:r>
      <w:r w:rsidR="00321CB3">
        <w:rPr>
          <w:rFonts w:ascii="Times New Roman" w:hAnsi="Times New Roman" w:cs="Times New Roman"/>
          <w:sz w:val="28"/>
          <w:szCs w:val="28"/>
        </w:rPr>
        <w:t>.</w:t>
      </w:r>
      <w:r w:rsidR="0016624B">
        <w:rPr>
          <w:rFonts w:ascii="Times New Roman" w:hAnsi="Times New Roman" w:cs="Times New Roman"/>
          <w:sz w:val="28"/>
          <w:szCs w:val="28"/>
        </w:rPr>
        <w:t>8-10</w:t>
      </w:r>
      <w:r w:rsidR="00805851" w:rsidRPr="00E63491">
        <w:rPr>
          <w:rFonts w:ascii="Times New Roman" w:hAnsi="Times New Roman" w:cs="Times New Roman"/>
          <w:sz w:val="28"/>
          <w:szCs w:val="28"/>
        </w:rPr>
        <w:t xml:space="preserve"> </w:t>
      </w:r>
    </w:p>
    <w:p w14:paraId="6BF7BD14" w14:textId="2A0EA211" w:rsidR="00E6349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3.</w:t>
      </w:r>
      <w:r w:rsidR="00805851" w:rsidRPr="00E63491">
        <w:rPr>
          <w:rFonts w:ascii="Times New Roman" w:hAnsi="Times New Roman" w:cs="Times New Roman"/>
          <w:sz w:val="28"/>
          <w:szCs w:val="28"/>
        </w:rPr>
        <w:t>Приложение. Обобщённый план варианта КИМ ВЭ 2020 года по русскому языку</w:t>
      </w:r>
      <w:r w:rsidR="0016624B">
        <w:rPr>
          <w:rFonts w:ascii="Times New Roman" w:hAnsi="Times New Roman" w:cs="Times New Roman"/>
          <w:sz w:val="28"/>
          <w:szCs w:val="28"/>
        </w:rPr>
        <w:t>…………</w:t>
      </w:r>
      <w:r w:rsidR="009F6CD3">
        <w:rPr>
          <w:rFonts w:ascii="Times New Roman" w:hAnsi="Times New Roman" w:cs="Times New Roman"/>
          <w:sz w:val="28"/>
          <w:szCs w:val="28"/>
        </w:rPr>
        <w:t>……………………………………………………………………</w:t>
      </w:r>
      <w:r w:rsidR="00321CB3">
        <w:rPr>
          <w:rFonts w:ascii="Times New Roman" w:hAnsi="Times New Roman" w:cs="Times New Roman"/>
          <w:sz w:val="28"/>
          <w:szCs w:val="28"/>
        </w:rPr>
        <w:t>.</w:t>
      </w:r>
      <w:r w:rsidR="006476FA">
        <w:rPr>
          <w:rFonts w:ascii="Times New Roman" w:hAnsi="Times New Roman" w:cs="Times New Roman"/>
          <w:sz w:val="28"/>
          <w:szCs w:val="28"/>
        </w:rPr>
        <w:t>.12-14</w:t>
      </w:r>
      <w:r w:rsidR="00805851" w:rsidRPr="00E63491">
        <w:rPr>
          <w:rFonts w:ascii="Times New Roman" w:hAnsi="Times New Roman" w:cs="Times New Roman"/>
          <w:sz w:val="28"/>
          <w:szCs w:val="28"/>
        </w:rPr>
        <w:t xml:space="preserve"> </w:t>
      </w:r>
    </w:p>
    <w:p w14:paraId="1A1D8687" w14:textId="11C5C793" w:rsidR="00E63491" w:rsidRPr="00E63491" w:rsidRDefault="00E63491" w:rsidP="00744992">
      <w:pPr>
        <w:jc w:val="both"/>
        <w:rPr>
          <w:rFonts w:ascii="Times New Roman" w:hAnsi="Times New Roman" w:cs="Times New Roman"/>
          <w:sz w:val="28"/>
          <w:szCs w:val="28"/>
        </w:rPr>
      </w:pPr>
      <w:r w:rsidRPr="00E63491">
        <w:rPr>
          <w:rFonts w:ascii="Times New Roman" w:hAnsi="Times New Roman" w:cs="Times New Roman"/>
          <w:sz w:val="28"/>
          <w:szCs w:val="28"/>
        </w:rPr>
        <w:t>4.Требования к уровню подготовки абитуриентов</w:t>
      </w:r>
      <w:r w:rsidR="009F6CD3">
        <w:rPr>
          <w:rFonts w:ascii="Times New Roman" w:hAnsi="Times New Roman" w:cs="Times New Roman"/>
          <w:sz w:val="28"/>
          <w:szCs w:val="28"/>
        </w:rPr>
        <w:t>……………………………</w:t>
      </w:r>
      <w:r w:rsidR="00321CB3">
        <w:rPr>
          <w:rFonts w:ascii="Times New Roman" w:hAnsi="Times New Roman" w:cs="Times New Roman"/>
          <w:sz w:val="28"/>
          <w:szCs w:val="28"/>
        </w:rPr>
        <w:t>.</w:t>
      </w:r>
      <w:r w:rsidR="006476FA">
        <w:rPr>
          <w:rFonts w:ascii="Times New Roman" w:hAnsi="Times New Roman" w:cs="Times New Roman"/>
          <w:sz w:val="28"/>
          <w:szCs w:val="28"/>
        </w:rPr>
        <w:t>..14</w:t>
      </w:r>
      <w:r w:rsidR="009F6CD3">
        <w:rPr>
          <w:rFonts w:ascii="Times New Roman" w:hAnsi="Times New Roman" w:cs="Times New Roman"/>
          <w:sz w:val="28"/>
          <w:szCs w:val="28"/>
        </w:rPr>
        <w:t>-1</w:t>
      </w:r>
      <w:r w:rsidR="006476FA">
        <w:rPr>
          <w:rFonts w:ascii="Times New Roman" w:hAnsi="Times New Roman" w:cs="Times New Roman"/>
          <w:sz w:val="28"/>
          <w:szCs w:val="28"/>
        </w:rPr>
        <w:t>6</w:t>
      </w:r>
      <w:r w:rsidRPr="00E63491">
        <w:rPr>
          <w:rFonts w:ascii="Times New Roman" w:hAnsi="Times New Roman" w:cs="Times New Roman"/>
          <w:sz w:val="28"/>
          <w:szCs w:val="28"/>
        </w:rPr>
        <w:t xml:space="preserve">  </w:t>
      </w:r>
    </w:p>
    <w:p w14:paraId="79BEAFFF" w14:textId="495C4D2C" w:rsidR="004B5CED" w:rsidRPr="0016624B" w:rsidRDefault="00FD7DD3" w:rsidP="00744992">
      <w:pPr>
        <w:shd w:val="clear" w:color="auto" w:fill="FFFFFF"/>
        <w:spacing w:after="0" w:line="312" w:lineRule="atLeast"/>
        <w:jc w:val="both"/>
        <w:textAlignment w:val="baseline"/>
        <w:outlineLvl w:val="2"/>
        <w:rPr>
          <w:rFonts w:ascii="Times New Roman" w:eastAsia="Times New Roman" w:hAnsi="Times New Roman" w:cs="Times New Roman"/>
          <w:spacing w:val="-8"/>
          <w:sz w:val="28"/>
          <w:szCs w:val="28"/>
          <w:bdr w:val="none" w:sz="0" w:space="0" w:color="auto" w:frame="1"/>
          <w:lang w:eastAsia="ru-RU"/>
        </w:rPr>
      </w:pPr>
      <w:r>
        <w:rPr>
          <w:rFonts w:ascii="Times New Roman" w:hAnsi="Times New Roman" w:cs="Times New Roman"/>
          <w:sz w:val="28"/>
          <w:szCs w:val="28"/>
        </w:rPr>
        <w:t xml:space="preserve">5.Умения, проверяемые на </w:t>
      </w:r>
      <w:r w:rsidR="005D458D">
        <w:rPr>
          <w:rFonts w:ascii="Times New Roman" w:hAnsi="Times New Roman" w:cs="Times New Roman"/>
          <w:sz w:val="28"/>
          <w:szCs w:val="28"/>
        </w:rPr>
        <w:t>вступительном</w:t>
      </w:r>
      <w:r w:rsidR="00E63491" w:rsidRPr="00E63491">
        <w:rPr>
          <w:rFonts w:ascii="Times New Roman" w:hAnsi="Times New Roman" w:cs="Times New Roman"/>
          <w:sz w:val="28"/>
          <w:szCs w:val="28"/>
        </w:rPr>
        <w:t xml:space="preserve"> экзамене</w:t>
      </w:r>
      <w:r w:rsidR="004B5CED" w:rsidRPr="004B5CED">
        <w:rPr>
          <w:rFonts w:ascii="Times New Roman" w:eastAsia="Times New Roman" w:hAnsi="Times New Roman" w:cs="Times New Roman"/>
          <w:b/>
          <w:spacing w:val="-8"/>
          <w:sz w:val="28"/>
          <w:szCs w:val="28"/>
          <w:bdr w:val="none" w:sz="0" w:space="0" w:color="auto" w:frame="1"/>
          <w:lang w:eastAsia="ru-RU"/>
        </w:rPr>
        <w:t xml:space="preserve"> </w:t>
      </w:r>
      <w:r w:rsidR="0016624B" w:rsidRPr="0016624B">
        <w:rPr>
          <w:rFonts w:ascii="Times New Roman" w:eastAsia="Times New Roman" w:hAnsi="Times New Roman" w:cs="Times New Roman"/>
          <w:spacing w:val="-8"/>
          <w:sz w:val="28"/>
          <w:szCs w:val="28"/>
          <w:bdr w:val="none" w:sz="0" w:space="0" w:color="auto" w:frame="1"/>
          <w:lang w:eastAsia="ru-RU"/>
        </w:rPr>
        <w:t>………………………</w:t>
      </w:r>
      <w:r w:rsidR="005D458D">
        <w:rPr>
          <w:rFonts w:ascii="Times New Roman" w:eastAsia="Times New Roman" w:hAnsi="Times New Roman" w:cs="Times New Roman"/>
          <w:spacing w:val="-8"/>
          <w:sz w:val="28"/>
          <w:szCs w:val="28"/>
          <w:bdr w:val="none" w:sz="0" w:space="0" w:color="auto" w:frame="1"/>
          <w:lang w:eastAsia="ru-RU"/>
        </w:rPr>
        <w:t>.</w:t>
      </w:r>
      <w:r>
        <w:rPr>
          <w:rFonts w:ascii="Times New Roman" w:eastAsia="Times New Roman" w:hAnsi="Times New Roman" w:cs="Times New Roman"/>
          <w:spacing w:val="-8"/>
          <w:sz w:val="28"/>
          <w:szCs w:val="28"/>
          <w:bdr w:val="none" w:sz="0" w:space="0" w:color="auto" w:frame="1"/>
          <w:lang w:eastAsia="ru-RU"/>
        </w:rPr>
        <w:t>.</w:t>
      </w:r>
      <w:r w:rsidR="009F6CD3">
        <w:rPr>
          <w:rFonts w:ascii="Times New Roman" w:eastAsia="Times New Roman" w:hAnsi="Times New Roman" w:cs="Times New Roman"/>
          <w:spacing w:val="-8"/>
          <w:sz w:val="28"/>
          <w:szCs w:val="28"/>
          <w:bdr w:val="none" w:sz="0" w:space="0" w:color="auto" w:frame="1"/>
          <w:lang w:eastAsia="ru-RU"/>
        </w:rPr>
        <w:t>…</w:t>
      </w:r>
      <w:r w:rsidR="00321CB3">
        <w:rPr>
          <w:rFonts w:ascii="Times New Roman" w:eastAsia="Times New Roman" w:hAnsi="Times New Roman" w:cs="Times New Roman"/>
          <w:spacing w:val="-8"/>
          <w:sz w:val="28"/>
          <w:szCs w:val="28"/>
          <w:bdr w:val="none" w:sz="0" w:space="0" w:color="auto" w:frame="1"/>
          <w:lang w:eastAsia="ru-RU"/>
        </w:rPr>
        <w:t>.</w:t>
      </w:r>
      <w:r w:rsidR="009F6CD3">
        <w:rPr>
          <w:rFonts w:ascii="Times New Roman" w:eastAsia="Times New Roman" w:hAnsi="Times New Roman" w:cs="Times New Roman"/>
          <w:spacing w:val="-8"/>
          <w:sz w:val="28"/>
          <w:szCs w:val="28"/>
          <w:bdr w:val="none" w:sz="0" w:space="0" w:color="auto" w:frame="1"/>
          <w:lang w:eastAsia="ru-RU"/>
        </w:rPr>
        <w:t>.1</w:t>
      </w:r>
      <w:r w:rsidR="006476FA">
        <w:rPr>
          <w:rFonts w:ascii="Times New Roman" w:eastAsia="Times New Roman" w:hAnsi="Times New Roman" w:cs="Times New Roman"/>
          <w:spacing w:val="-8"/>
          <w:sz w:val="28"/>
          <w:szCs w:val="28"/>
          <w:bdr w:val="none" w:sz="0" w:space="0" w:color="auto" w:frame="1"/>
          <w:lang w:eastAsia="ru-RU"/>
        </w:rPr>
        <w:t>6</w:t>
      </w:r>
    </w:p>
    <w:p w14:paraId="2372CA5E" w14:textId="77777777" w:rsidR="004B5CED" w:rsidRDefault="004B5CED" w:rsidP="00744992">
      <w:pPr>
        <w:shd w:val="clear" w:color="auto" w:fill="FFFFFF"/>
        <w:spacing w:after="0" w:line="312" w:lineRule="atLeast"/>
        <w:jc w:val="both"/>
        <w:textAlignment w:val="baseline"/>
        <w:outlineLvl w:val="2"/>
        <w:rPr>
          <w:rFonts w:ascii="Times New Roman" w:eastAsia="Times New Roman" w:hAnsi="Times New Roman" w:cs="Times New Roman"/>
          <w:b/>
          <w:spacing w:val="-8"/>
          <w:sz w:val="28"/>
          <w:szCs w:val="28"/>
          <w:bdr w:val="none" w:sz="0" w:space="0" w:color="auto" w:frame="1"/>
          <w:lang w:eastAsia="ru-RU"/>
        </w:rPr>
      </w:pPr>
    </w:p>
    <w:p w14:paraId="05CA2E07" w14:textId="6B7EC978" w:rsidR="004B5CED" w:rsidRDefault="004B5CED" w:rsidP="00744992">
      <w:pPr>
        <w:shd w:val="clear" w:color="auto" w:fill="FFFFFF"/>
        <w:spacing w:after="0" w:line="312" w:lineRule="atLeast"/>
        <w:jc w:val="both"/>
        <w:textAlignment w:val="baseline"/>
        <w:outlineLvl w:val="2"/>
        <w:rPr>
          <w:rFonts w:ascii="Times New Roman" w:eastAsia="Times New Roman" w:hAnsi="Times New Roman" w:cs="Times New Roman"/>
          <w:spacing w:val="-8"/>
          <w:sz w:val="28"/>
          <w:szCs w:val="28"/>
          <w:bdr w:val="none" w:sz="0" w:space="0" w:color="auto" w:frame="1"/>
          <w:lang w:eastAsia="ru-RU"/>
        </w:rPr>
      </w:pPr>
      <w:r w:rsidRPr="004B5CED">
        <w:rPr>
          <w:rFonts w:ascii="Times New Roman" w:eastAsia="Times New Roman" w:hAnsi="Times New Roman" w:cs="Times New Roman"/>
          <w:spacing w:val="-8"/>
          <w:sz w:val="28"/>
          <w:szCs w:val="28"/>
          <w:bdr w:val="none" w:sz="0" w:space="0" w:color="auto" w:frame="1"/>
          <w:lang w:eastAsia="ru-RU"/>
        </w:rPr>
        <w:t>6. Порядок проведения ВЭ</w:t>
      </w:r>
      <w:r w:rsidR="0016624B">
        <w:rPr>
          <w:rFonts w:ascii="Times New Roman" w:eastAsia="Times New Roman" w:hAnsi="Times New Roman" w:cs="Times New Roman"/>
          <w:spacing w:val="-8"/>
          <w:sz w:val="28"/>
          <w:szCs w:val="28"/>
          <w:bdr w:val="none" w:sz="0" w:space="0" w:color="auto" w:frame="1"/>
          <w:lang w:eastAsia="ru-RU"/>
        </w:rPr>
        <w:t>…………………………………………………</w:t>
      </w:r>
      <w:r w:rsidR="009F6CD3">
        <w:rPr>
          <w:rFonts w:ascii="Times New Roman" w:eastAsia="Times New Roman" w:hAnsi="Times New Roman" w:cs="Times New Roman"/>
          <w:spacing w:val="-8"/>
          <w:sz w:val="28"/>
          <w:szCs w:val="28"/>
          <w:bdr w:val="none" w:sz="0" w:space="0" w:color="auto" w:frame="1"/>
          <w:lang w:eastAsia="ru-RU"/>
        </w:rPr>
        <w:t>…</w:t>
      </w:r>
      <w:r w:rsidR="00321CB3">
        <w:rPr>
          <w:rFonts w:ascii="Times New Roman" w:eastAsia="Times New Roman" w:hAnsi="Times New Roman" w:cs="Times New Roman"/>
          <w:spacing w:val="-8"/>
          <w:sz w:val="28"/>
          <w:szCs w:val="28"/>
          <w:bdr w:val="none" w:sz="0" w:space="0" w:color="auto" w:frame="1"/>
          <w:lang w:eastAsia="ru-RU"/>
        </w:rPr>
        <w:t>……....</w:t>
      </w:r>
      <w:r w:rsidR="009F6CD3">
        <w:rPr>
          <w:rFonts w:ascii="Times New Roman" w:eastAsia="Times New Roman" w:hAnsi="Times New Roman" w:cs="Times New Roman"/>
          <w:spacing w:val="-8"/>
          <w:sz w:val="28"/>
          <w:szCs w:val="28"/>
          <w:bdr w:val="none" w:sz="0" w:space="0" w:color="auto" w:frame="1"/>
          <w:lang w:eastAsia="ru-RU"/>
        </w:rPr>
        <w:t>1</w:t>
      </w:r>
      <w:r w:rsidR="006476FA">
        <w:rPr>
          <w:rFonts w:ascii="Times New Roman" w:eastAsia="Times New Roman" w:hAnsi="Times New Roman" w:cs="Times New Roman"/>
          <w:spacing w:val="-8"/>
          <w:sz w:val="28"/>
          <w:szCs w:val="28"/>
          <w:bdr w:val="none" w:sz="0" w:space="0" w:color="auto" w:frame="1"/>
          <w:lang w:eastAsia="ru-RU"/>
        </w:rPr>
        <w:t>6</w:t>
      </w:r>
      <w:r w:rsidR="009F6CD3">
        <w:rPr>
          <w:rFonts w:ascii="Times New Roman" w:eastAsia="Times New Roman" w:hAnsi="Times New Roman" w:cs="Times New Roman"/>
          <w:spacing w:val="-8"/>
          <w:sz w:val="28"/>
          <w:szCs w:val="28"/>
          <w:bdr w:val="none" w:sz="0" w:space="0" w:color="auto" w:frame="1"/>
          <w:lang w:eastAsia="ru-RU"/>
        </w:rPr>
        <w:t>-</w:t>
      </w:r>
      <w:r w:rsidR="0016624B">
        <w:rPr>
          <w:rFonts w:ascii="Times New Roman" w:eastAsia="Times New Roman" w:hAnsi="Times New Roman" w:cs="Times New Roman"/>
          <w:spacing w:val="-8"/>
          <w:sz w:val="28"/>
          <w:szCs w:val="28"/>
          <w:bdr w:val="none" w:sz="0" w:space="0" w:color="auto" w:frame="1"/>
          <w:lang w:eastAsia="ru-RU"/>
        </w:rPr>
        <w:t>1</w:t>
      </w:r>
      <w:r w:rsidR="006476FA">
        <w:rPr>
          <w:rFonts w:ascii="Times New Roman" w:eastAsia="Times New Roman" w:hAnsi="Times New Roman" w:cs="Times New Roman"/>
          <w:spacing w:val="-8"/>
          <w:sz w:val="28"/>
          <w:szCs w:val="28"/>
          <w:bdr w:val="none" w:sz="0" w:space="0" w:color="auto" w:frame="1"/>
          <w:lang w:eastAsia="ru-RU"/>
        </w:rPr>
        <w:t>7</w:t>
      </w:r>
    </w:p>
    <w:p w14:paraId="385466A9" w14:textId="77777777" w:rsidR="00A71E39" w:rsidRPr="004B5CED" w:rsidRDefault="00A71E39" w:rsidP="00744992">
      <w:pPr>
        <w:shd w:val="clear" w:color="auto" w:fill="FFFFFF"/>
        <w:spacing w:after="0" w:line="312" w:lineRule="atLeast"/>
        <w:jc w:val="both"/>
        <w:textAlignment w:val="baseline"/>
        <w:outlineLvl w:val="2"/>
        <w:rPr>
          <w:rFonts w:ascii="Times New Roman" w:eastAsia="Times New Roman" w:hAnsi="Times New Roman" w:cs="Times New Roman"/>
          <w:spacing w:val="-8"/>
          <w:sz w:val="28"/>
          <w:szCs w:val="28"/>
          <w:lang w:eastAsia="ru-RU"/>
        </w:rPr>
      </w:pPr>
    </w:p>
    <w:p w14:paraId="18F32A01" w14:textId="012BD57C" w:rsidR="00E63491" w:rsidRDefault="00A71E39" w:rsidP="00744992">
      <w:pPr>
        <w:jc w:val="both"/>
        <w:rPr>
          <w:rFonts w:ascii="Times New Roman" w:hAnsi="Times New Roman" w:cs="Times New Roman"/>
          <w:sz w:val="28"/>
          <w:szCs w:val="28"/>
        </w:rPr>
      </w:pPr>
      <w:r>
        <w:rPr>
          <w:rFonts w:ascii="Times New Roman" w:hAnsi="Times New Roman" w:cs="Times New Roman"/>
          <w:sz w:val="28"/>
          <w:szCs w:val="28"/>
        </w:rPr>
        <w:t>7. Пример выполнения задания</w:t>
      </w:r>
      <w:r w:rsidR="00321CB3">
        <w:rPr>
          <w:rFonts w:ascii="Times New Roman" w:hAnsi="Times New Roman" w:cs="Times New Roman"/>
          <w:sz w:val="28"/>
          <w:szCs w:val="28"/>
        </w:rPr>
        <w:t>…………………………………….....................</w:t>
      </w:r>
      <w:r w:rsidR="000A207F">
        <w:rPr>
          <w:rFonts w:ascii="Times New Roman" w:hAnsi="Times New Roman" w:cs="Times New Roman"/>
          <w:sz w:val="28"/>
          <w:szCs w:val="28"/>
        </w:rPr>
        <w:t>.1</w:t>
      </w:r>
      <w:r w:rsidR="006476FA">
        <w:rPr>
          <w:rFonts w:ascii="Times New Roman" w:hAnsi="Times New Roman" w:cs="Times New Roman"/>
          <w:sz w:val="28"/>
          <w:szCs w:val="28"/>
        </w:rPr>
        <w:t>7</w:t>
      </w:r>
      <w:r w:rsidR="000A207F">
        <w:rPr>
          <w:rFonts w:ascii="Times New Roman" w:hAnsi="Times New Roman" w:cs="Times New Roman"/>
          <w:sz w:val="28"/>
          <w:szCs w:val="28"/>
        </w:rPr>
        <w:t>-1</w:t>
      </w:r>
      <w:r w:rsidR="006476FA">
        <w:rPr>
          <w:rFonts w:ascii="Times New Roman" w:hAnsi="Times New Roman" w:cs="Times New Roman"/>
          <w:sz w:val="28"/>
          <w:szCs w:val="28"/>
        </w:rPr>
        <w:t>9</w:t>
      </w:r>
    </w:p>
    <w:p w14:paraId="1A1D05F5" w14:textId="4226A2B3" w:rsidR="000A207F" w:rsidRPr="00E63491" w:rsidRDefault="000A207F" w:rsidP="00744992">
      <w:pPr>
        <w:jc w:val="both"/>
        <w:rPr>
          <w:rFonts w:ascii="Times New Roman" w:hAnsi="Times New Roman" w:cs="Times New Roman"/>
          <w:sz w:val="28"/>
          <w:szCs w:val="28"/>
        </w:rPr>
      </w:pPr>
      <w:r>
        <w:rPr>
          <w:rFonts w:ascii="Times New Roman" w:hAnsi="Times New Roman" w:cs="Times New Roman"/>
          <w:sz w:val="28"/>
          <w:szCs w:val="28"/>
        </w:rPr>
        <w:t>8. Список литературы…………………………………………………………</w:t>
      </w:r>
      <w:r w:rsidR="00FD7DD3">
        <w:rPr>
          <w:rFonts w:ascii="Times New Roman" w:hAnsi="Times New Roman" w:cs="Times New Roman"/>
          <w:sz w:val="28"/>
          <w:szCs w:val="28"/>
        </w:rPr>
        <w:t>…..</w:t>
      </w:r>
      <w:r w:rsidR="006476FA">
        <w:rPr>
          <w:rFonts w:ascii="Times New Roman" w:hAnsi="Times New Roman" w:cs="Times New Roman"/>
          <w:sz w:val="28"/>
          <w:szCs w:val="28"/>
        </w:rPr>
        <w:t>20</w:t>
      </w:r>
      <w:bookmarkStart w:id="0" w:name="_GoBack"/>
      <w:bookmarkEnd w:id="0"/>
    </w:p>
    <w:p w14:paraId="439F1C37" w14:textId="77777777" w:rsidR="00E63491" w:rsidRPr="00E63491" w:rsidRDefault="00E63491" w:rsidP="00E63491">
      <w:pPr>
        <w:rPr>
          <w:rFonts w:ascii="Times New Roman" w:hAnsi="Times New Roman" w:cs="Times New Roman"/>
          <w:sz w:val="28"/>
          <w:szCs w:val="28"/>
        </w:rPr>
      </w:pPr>
    </w:p>
    <w:p w14:paraId="4A0A3821" w14:textId="77777777" w:rsidR="00805851" w:rsidRPr="00E63491" w:rsidRDefault="00805851" w:rsidP="00805851">
      <w:pPr>
        <w:ind w:left="567"/>
        <w:rPr>
          <w:rFonts w:ascii="Times New Roman" w:hAnsi="Times New Roman" w:cs="Times New Roman"/>
          <w:sz w:val="36"/>
          <w:szCs w:val="36"/>
        </w:rPr>
      </w:pPr>
    </w:p>
    <w:p w14:paraId="05183524" w14:textId="77777777" w:rsidR="00A71E39" w:rsidRDefault="00A71E39" w:rsidP="00A71E39">
      <w:pPr>
        <w:rPr>
          <w:rFonts w:ascii="Times New Roman" w:hAnsi="Times New Roman" w:cs="Times New Roman"/>
          <w:sz w:val="28"/>
          <w:szCs w:val="28"/>
        </w:rPr>
      </w:pPr>
    </w:p>
    <w:p w14:paraId="0CBB4FD1" w14:textId="77777777" w:rsidR="00391BBB" w:rsidRDefault="00391BBB" w:rsidP="00A71E39">
      <w:pPr>
        <w:rPr>
          <w:rFonts w:ascii="Times New Roman" w:hAnsi="Times New Roman" w:cs="Times New Roman"/>
          <w:sz w:val="28"/>
          <w:szCs w:val="28"/>
        </w:rPr>
      </w:pPr>
    </w:p>
    <w:p w14:paraId="08F1BF13" w14:textId="77777777" w:rsidR="00391BBB" w:rsidRDefault="00391BBB" w:rsidP="00A71E39">
      <w:pPr>
        <w:rPr>
          <w:rFonts w:ascii="Times New Roman" w:hAnsi="Times New Roman" w:cs="Times New Roman"/>
          <w:sz w:val="28"/>
          <w:szCs w:val="28"/>
        </w:rPr>
      </w:pPr>
    </w:p>
    <w:p w14:paraId="3D3BED95" w14:textId="77777777" w:rsidR="00391BBB" w:rsidRPr="007907D7" w:rsidRDefault="00391BBB" w:rsidP="00A71E39">
      <w:pPr>
        <w:rPr>
          <w:rFonts w:ascii="Times New Roman" w:hAnsi="Times New Roman" w:cs="Times New Roman"/>
          <w:sz w:val="28"/>
          <w:szCs w:val="28"/>
        </w:rPr>
      </w:pPr>
    </w:p>
    <w:p w14:paraId="3F163104" w14:textId="77777777" w:rsidR="00805851" w:rsidRPr="007907D7" w:rsidRDefault="00A71E39" w:rsidP="00805851">
      <w:pPr>
        <w:spacing w:before="4" w:after="0" w:line="298" w:lineRule="exact"/>
        <w:ind w:left="-567"/>
        <w:jc w:val="both"/>
        <w:textAlignment w:val="baseline"/>
        <w:rPr>
          <w:rFonts w:ascii="Times New Roman" w:eastAsia="Times New Roman" w:hAnsi="Times New Roman" w:cs="Times New Roman"/>
          <w:b/>
          <w:color w:val="000000"/>
          <w:sz w:val="28"/>
          <w:szCs w:val="28"/>
        </w:rPr>
      </w:pPr>
      <w:r>
        <w:rPr>
          <w:rFonts w:ascii="Times New Roman" w:eastAsia="PMingLiU" w:hAnsi="Times New Roman" w:cs="Times New Roman"/>
          <w:b/>
          <w:color w:val="000000"/>
          <w:sz w:val="28"/>
          <w:szCs w:val="28"/>
        </w:rPr>
        <w:t xml:space="preserve">        </w:t>
      </w:r>
      <w:r w:rsidR="00805851">
        <w:rPr>
          <w:rFonts w:ascii="Times New Roman" w:eastAsia="PMingLiU" w:hAnsi="Times New Roman" w:cs="Times New Roman"/>
          <w:b/>
          <w:color w:val="000000"/>
          <w:sz w:val="28"/>
          <w:szCs w:val="28"/>
        </w:rPr>
        <w:t>1. Общие указания</w:t>
      </w:r>
    </w:p>
    <w:p w14:paraId="51632FA8" w14:textId="77777777" w:rsidR="00805851" w:rsidRPr="007907D7" w:rsidRDefault="006D3B3F" w:rsidP="00805851">
      <w:pPr>
        <w:spacing w:before="352" w:after="0" w:line="292" w:lineRule="exact"/>
        <w:textAlignment w:val="baseline"/>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w:t>
      </w:r>
      <w:r w:rsidR="00805851" w:rsidRPr="007907D7">
        <w:rPr>
          <w:rFonts w:ascii="Times New Roman" w:eastAsia="Times New Roman" w:hAnsi="Times New Roman" w:cs="Times New Roman"/>
          <w:color w:val="000000"/>
          <w:sz w:val="28"/>
          <w:szCs w:val="28"/>
        </w:rPr>
        <w:t>Программа вступительного экзамена по русскому языку</w:t>
      </w:r>
    </w:p>
    <w:p w14:paraId="65282BA0" w14:textId="77777777" w:rsidR="00805851" w:rsidRPr="007907D7" w:rsidRDefault="00805851" w:rsidP="00805851">
      <w:pPr>
        <w:spacing w:before="70" w:after="0" w:line="298" w:lineRule="exact"/>
        <w:ind w:firstLine="576"/>
        <w:jc w:val="both"/>
        <w:textAlignment w:val="baseline"/>
        <w:rPr>
          <w:rFonts w:ascii="Times New Roman" w:eastAsia="Times New Roman" w:hAnsi="Times New Roman" w:cs="Times New Roman"/>
          <w:color w:val="000000"/>
          <w:sz w:val="28"/>
          <w:szCs w:val="28"/>
        </w:rPr>
      </w:pPr>
      <w:r w:rsidRPr="007907D7">
        <w:rPr>
          <w:rFonts w:ascii="Times New Roman" w:eastAsia="Times New Roman" w:hAnsi="Times New Roman" w:cs="Times New Roman"/>
          <w:color w:val="000000"/>
          <w:sz w:val="28"/>
          <w:szCs w:val="28"/>
        </w:rPr>
        <w:t>Настоящая программа разработана в соответствии с Федеральным государственным образовательным стандартом среднего (полного) общего образования.</w:t>
      </w:r>
    </w:p>
    <w:p w14:paraId="511E9308" w14:textId="77777777" w:rsidR="00805851" w:rsidRPr="007907D7" w:rsidRDefault="00805851" w:rsidP="00805851">
      <w:pPr>
        <w:spacing w:before="5" w:after="0" w:line="298" w:lineRule="exact"/>
        <w:ind w:left="576"/>
        <w:jc w:val="both"/>
        <w:textAlignment w:val="baseline"/>
        <w:rPr>
          <w:rFonts w:ascii="Times New Roman" w:eastAsia="Times New Roman" w:hAnsi="Times New Roman" w:cs="Times New Roman"/>
          <w:color w:val="000000"/>
          <w:sz w:val="28"/>
          <w:szCs w:val="28"/>
        </w:rPr>
      </w:pPr>
      <w:r w:rsidRPr="007907D7">
        <w:rPr>
          <w:rFonts w:ascii="Times New Roman" w:eastAsia="Times New Roman" w:hAnsi="Times New Roman" w:cs="Times New Roman"/>
          <w:color w:val="000000"/>
          <w:sz w:val="28"/>
          <w:szCs w:val="28"/>
        </w:rPr>
        <w:t>Цель экзамена — отобрать наиболее подготовленных абитуриентов.</w:t>
      </w:r>
    </w:p>
    <w:p w14:paraId="1CFB880E" w14:textId="77777777" w:rsidR="00805851" w:rsidRDefault="00805851" w:rsidP="00805851">
      <w:pPr>
        <w:spacing w:before="3" w:after="0" w:line="298" w:lineRule="exact"/>
        <w:ind w:firstLine="576"/>
        <w:jc w:val="both"/>
        <w:textAlignment w:val="baseline"/>
        <w:rPr>
          <w:rFonts w:ascii="Times New Roman" w:eastAsia="Times New Roman" w:hAnsi="Times New Roman" w:cs="Times New Roman"/>
          <w:color w:val="000000"/>
          <w:sz w:val="28"/>
          <w:szCs w:val="28"/>
        </w:rPr>
      </w:pPr>
      <w:r w:rsidRPr="007907D7">
        <w:rPr>
          <w:rFonts w:ascii="Times New Roman" w:eastAsia="Times New Roman" w:hAnsi="Times New Roman" w:cs="Times New Roman"/>
          <w:color w:val="000000"/>
          <w:sz w:val="28"/>
          <w:szCs w:val="28"/>
        </w:rPr>
        <w:t>Вступительный экзамен по русскому языку проводится для поступающих, не сдававших единый государственный экзамен (ЕГЭ) по русскому языку и не представивших его результаты.</w:t>
      </w:r>
    </w:p>
    <w:p w14:paraId="789F3502" w14:textId="77777777" w:rsidR="00805851" w:rsidRPr="007907D7" w:rsidRDefault="00805851" w:rsidP="00805851">
      <w:pPr>
        <w:spacing w:before="3" w:after="0" w:line="298" w:lineRule="exact"/>
        <w:ind w:firstLine="576"/>
        <w:jc w:val="both"/>
        <w:textAlignment w:val="baseline"/>
        <w:rPr>
          <w:rFonts w:ascii="Times New Roman" w:eastAsia="Times New Roman" w:hAnsi="Times New Roman" w:cs="Times New Roman"/>
          <w:color w:val="000000"/>
          <w:sz w:val="28"/>
          <w:szCs w:val="28"/>
        </w:rPr>
      </w:pPr>
    </w:p>
    <w:p w14:paraId="0EC18936" w14:textId="4CC5A711" w:rsidR="008E20E2" w:rsidRPr="00103F97" w:rsidRDefault="00805851" w:rsidP="008E20E2">
      <w:pPr>
        <w:rPr>
          <w:rFonts w:ascii="Times New Roman" w:hAnsi="Times New Roman" w:cs="Times New Roman"/>
          <w:sz w:val="28"/>
          <w:szCs w:val="28"/>
        </w:rPr>
      </w:pPr>
      <w:r>
        <w:rPr>
          <w:rFonts w:ascii="Times New Roman" w:hAnsi="Times New Roman" w:cs="Times New Roman"/>
          <w:b/>
          <w:sz w:val="28"/>
          <w:szCs w:val="28"/>
        </w:rPr>
        <w:t xml:space="preserve">2. </w:t>
      </w:r>
      <w:r w:rsidR="008E20E2" w:rsidRPr="00103F97">
        <w:rPr>
          <w:rFonts w:ascii="Times New Roman" w:hAnsi="Times New Roman" w:cs="Times New Roman"/>
          <w:b/>
          <w:sz w:val="28"/>
          <w:szCs w:val="28"/>
        </w:rPr>
        <w:t>Спецификация контрольных измерительных материалов</w:t>
      </w:r>
      <w:r w:rsidR="00FD7DD3">
        <w:rPr>
          <w:rFonts w:ascii="Times New Roman" w:hAnsi="Times New Roman" w:cs="Times New Roman"/>
          <w:b/>
          <w:sz w:val="28"/>
          <w:szCs w:val="28"/>
        </w:rPr>
        <w:t xml:space="preserve"> для проведения вступительного экзамена </w:t>
      </w:r>
      <w:r w:rsidR="008E20E2" w:rsidRPr="00103F97">
        <w:rPr>
          <w:rFonts w:ascii="Times New Roman" w:hAnsi="Times New Roman" w:cs="Times New Roman"/>
          <w:b/>
          <w:sz w:val="28"/>
          <w:szCs w:val="28"/>
        </w:rPr>
        <w:t>по РУССКОМУ ЯЗЫКУ</w:t>
      </w:r>
      <w:r w:rsidR="008E20E2" w:rsidRPr="00103F97">
        <w:rPr>
          <w:rFonts w:ascii="Times New Roman" w:hAnsi="Times New Roman" w:cs="Times New Roman"/>
          <w:sz w:val="28"/>
          <w:szCs w:val="28"/>
        </w:rPr>
        <w:t xml:space="preserve"> </w:t>
      </w:r>
    </w:p>
    <w:p w14:paraId="31B99D48" w14:textId="77777777" w:rsidR="008E20E2" w:rsidRPr="00103F97" w:rsidRDefault="008E20E2" w:rsidP="008E20E2">
      <w:pPr>
        <w:pStyle w:val="a5"/>
        <w:rPr>
          <w:rFonts w:ascii="Times New Roman" w:hAnsi="Times New Roman" w:cs="Times New Roman"/>
          <w:sz w:val="28"/>
          <w:szCs w:val="28"/>
        </w:rPr>
      </w:pPr>
      <w:r w:rsidRPr="00103F97">
        <w:rPr>
          <w:rFonts w:ascii="Times New Roman" w:hAnsi="Times New Roman" w:cs="Times New Roman"/>
          <w:b/>
          <w:sz w:val="28"/>
          <w:szCs w:val="28"/>
        </w:rPr>
        <w:t>1.Назначение контрольных и</w:t>
      </w:r>
      <w:r>
        <w:rPr>
          <w:rFonts w:ascii="Times New Roman" w:hAnsi="Times New Roman" w:cs="Times New Roman"/>
          <w:b/>
          <w:sz w:val="28"/>
          <w:szCs w:val="28"/>
        </w:rPr>
        <w:t>змерительных материалов (КИМ) В</w:t>
      </w:r>
      <w:r w:rsidRPr="00103F97">
        <w:rPr>
          <w:rFonts w:ascii="Times New Roman" w:hAnsi="Times New Roman" w:cs="Times New Roman"/>
          <w:b/>
          <w:sz w:val="28"/>
          <w:szCs w:val="28"/>
        </w:rPr>
        <w:t>Э</w:t>
      </w:r>
      <w:r w:rsidRPr="00103F97">
        <w:rPr>
          <w:rFonts w:ascii="Times New Roman" w:hAnsi="Times New Roman" w:cs="Times New Roman"/>
          <w:sz w:val="28"/>
          <w:szCs w:val="28"/>
        </w:rPr>
        <w:t xml:space="preserve"> </w:t>
      </w:r>
    </w:p>
    <w:p w14:paraId="38D3A3A1" w14:textId="14AA4C9A" w:rsidR="008E20E2" w:rsidRDefault="00FD7DD3" w:rsidP="008E20E2">
      <w:pPr>
        <w:pStyle w:val="a5"/>
        <w:rPr>
          <w:rFonts w:ascii="Times New Roman" w:hAnsi="Times New Roman" w:cs="Times New Roman"/>
          <w:sz w:val="28"/>
          <w:szCs w:val="28"/>
        </w:rPr>
      </w:pPr>
      <w:r>
        <w:rPr>
          <w:rFonts w:ascii="Times New Roman" w:hAnsi="Times New Roman" w:cs="Times New Roman"/>
          <w:sz w:val="28"/>
          <w:szCs w:val="28"/>
        </w:rPr>
        <w:t xml:space="preserve">Вступительный </w:t>
      </w:r>
      <w:r w:rsidR="008E20E2" w:rsidRPr="00103F97">
        <w:rPr>
          <w:rFonts w:ascii="Times New Roman" w:hAnsi="Times New Roman" w:cs="Times New Roman"/>
          <w:sz w:val="28"/>
          <w:szCs w:val="28"/>
        </w:rPr>
        <w:t>экзамен (ВЭ) представляет собой форму аттестации, проводимой в целях определения соответствия рез</w:t>
      </w:r>
      <w:r>
        <w:rPr>
          <w:rFonts w:ascii="Times New Roman" w:hAnsi="Times New Roman" w:cs="Times New Roman"/>
          <w:sz w:val="28"/>
          <w:szCs w:val="28"/>
        </w:rPr>
        <w:t xml:space="preserve">ультатов освоения абитуриентов </w:t>
      </w:r>
      <w:r w:rsidR="008E20E2" w:rsidRPr="00103F97">
        <w:rPr>
          <w:rFonts w:ascii="Times New Roman" w:hAnsi="Times New Roman" w:cs="Times New Roman"/>
          <w:sz w:val="28"/>
          <w:szCs w:val="28"/>
        </w:rPr>
        <w:t xml:space="preserve">основных образовательных программ среднего общего образования соответствующим требованиям федерального государственного образовательного стандарта или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 </w:t>
      </w:r>
    </w:p>
    <w:p w14:paraId="2A39347A" w14:textId="77777777" w:rsidR="008E20E2" w:rsidRPr="00103F97" w:rsidRDefault="008E20E2" w:rsidP="008E20E2">
      <w:pPr>
        <w:pStyle w:val="a5"/>
        <w:rPr>
          <w:rFonts w:ascii="Times New Roman" w:hAnsi="Times New Roman" w:cs="Times New Roman"/>
          <w:sz w:val="28"/>
          <w:szCs w:val="28"/>
        </w:rPr>
      </w:pPr>
      <w:r w:rsidRPr="00103F97">
        <w:rPr>
          <w:rFonts w:ascii="Times New Roman" w:hAnsi="Times New Roman" w:cs="Times New Roman"/>
          <w:b/>
          <w:sz w:val="28"/>
          <w:szCs w:val="28"/>
        </w:rPr>
        <w:t>2. Документы</w:t>
      </w:r>
      <w:r w:rsidR="00805851">
        <w:rPr>
          <w:rFonts w:ascii="Times New Roman" w:hAnsi="Times New Roman" w:cs="Times New Roman"/>
          <w:b/>
          <w:sz w:val="28"/>
          <w:szCs w:val="28"/>
        </w:rPr>
        <w:t>, определяющие содержание КИМ В</w:t>
      </w:r>
      <w:r w:rsidRPr="00103F97">
        <w:rPr>
          <w:rFonts w:ascii="Times New Roman" w:hAnsi="Times New Roman" w:cs="Times New Roman"/>
          <w:b/>
          <w:sz w:val="28"/>
          <w:szCs w:val="28"/>
        </w:rPr>
        <w:t>Э</w:t>
      </w:r>
      <w:r w:rsidRPr="00103F97">
        <w:rPr>
          <w:rFonts w:ascii="Times New Roman" w:hAnsi="Times New Roman" w:cs="Times New Roman"/>
          <w:sz w:val="28"/>
          <w:szCs w:val="28"/>
        </w:rPr>
        <w:t xml:space="preserve"> </w:t>
      </w:r>
    </w:p>
    <w:p w14:paraId="6F9EEFC1" w14:textId="77777777" w:rsidR="008E20E2" w:rsidRPr="00103F97" w:rsidRDefault="008E20E2" w:rsidP="008E20E2">
      <w:pPr>
        <w:pStyle w:val="a5"/>
        <w:rPr>
          <w:rFonts w:ascii="Times New Roman" w:hAnsi="Times New Roman" w:cs="Times New Roman"/>
          <w:sz w:val="28"/>
          <w:szCs w:val="28"/>
        </w:rPr>
      </w:pPr>
      <w:r w:rsidRPr="00103F97">
        <w:rPr>
          <w:rFonts w:ascii="Times New Roman" w:hAnsi="Times New Roman" w:cs="Times New Roman"/>
          <w:sz w:val="28"/>
          <w:szCs w:val="28"/>
        </w:rPr>
        <w:t xml:space="preserve">Содержание КИМ определяется на основе следующих документов: </w:t>
      </w:r>
    </w:p>
    <w:p w14:paraId="3F60AB3C" w14:textId="77777777" w:rsidR="008E20E2" w:rsidRPr="00103F97" w:rsidRDefault="008E20E2" w:rsidP="008E20E2">
      <w:pPr>
        <w:pStyle w:val="a5"/>
        <w:rPr>
          <w:rFonts w:ascii="Times New Roman" w:hAnsi="Times New Roman" w:cs="Times New Roman"/>
          <w:sz w:val="28"/>
          <w:szCs w:val="28"/>
        </w:rPr>
      </w:pPr>
      <w:r w:rsidRPr="00103F97">
        <w:rPr>
          <w:rFonts w:ascii="Times New Roman" w:hAnsi="Times New Roman" w:cs="Times New Roman"/>
          <w:sz w:val="28"/>
          <w:szCs w:val="28"/>
        </w:rPr>
        <w:t xml:space="preserve">1) Федеральный компонент государственного стандарта основного общего образования (приказ Минобразования России от 05.03.2004 № 1089); </w:t>
      </w:r>
    </w:p>
    <w:p w14:paraId="7A95FAD4" w14:textId="77777777" w:rsidR="008E20E2" w:rsidRPr="00103F97" w:rsidRDefault="008E20E2" w:rsidP="008E20E2">
      <w:pPr>
        <w:pStyle w:val="a5"/>
        <w:rPr>
          <w:rFonts w:ascii="Times New Roman" w:hAnsi="Times New Roman" w:cs="Times New Roman"/>
          <w:sz w:val="28"/>
          <w:szCs w:val="28"/>
        </w:rPr>
      </w:pPr>
      <w:r w:rsidRPr="00103F97">
        <w:rPr>
          <w:rFonts w:ascii="Times New Roman" w:hAnsi="Times New Roman" w:cs="Times New Roman"/>
          <w:sz w:val="28"/>
          <w:szCs w:val="28"/>
        </w:rPr>
        <w:t xml:space="preserve">2) Федеральный компонент государственного стандарта среднего (полного) общего образования, базовый и профильный уровни (приказ Минобразования России от 05.03.2004 № 1089). </w:t>
      </w:r>
    </w:p>
    <w:p w14:paraId="66C495A4"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3. </w:t>
      </w:r>
      <w:r w:rsidRPr="00103F97">
        <w:rPr>
          <w:rFonts w:ascii="Times New Roman" w:hAnsi="Times New Roman" w:cs="Times New Roman"/>
          <w:b/>
          <w:sz w:val="28"/>
          <w:szCs w:val="28"/>
        </w:rPr>
        <w:t>Подходы к отбору содержа</w:t>
      </w:r>
      <w:r w:rsidR="00805851">
        <w:rPr>
          <w:rFonts w:ascii="Times New Roman" w:hAnsi="Times New Roman" w:cs="Times New Roman"/>
          <w:b/>
          <w:sz w:val="28"/>
          <w:szCs w:val="28"/>
        </w:rPr>
        <w:t>ния, разработке структуры КИМ В</w:t>
      </w:r>
      <w:r w:rsidRPr="00103F97">
        <w:rPr>
          <w:rFonts w:ascii="Times New Roman" w:hAnsi="Times New Roman" w:cs="Times New Roman"/>
          <w:b/>
          <w:sz w:val="28"/>
          <w:szCs w:val="28"/>
        </w:rPr>
        <w:t xml:space="preserve">Э </w:t>
      </w:r>
    </w:p>
    <w:p w14:paraId="1EADB3E2"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Концептуальные подходы к построению экзаменационных моделей определяются, исходя из требований нормативных документов, традиций отечественного образования, современных тенденций в области оценки результатов обучения. К основным концептуальным подходам к пост</w:t>
      </w:r>
      <w:r w:rsidR="00805851">
        <w:rPr>
          <w:rFonts w:ascii="Times New Roman" w:hAnsi="Times New Roman" w:cs="Times New Roman"/>
          <w:sz w:val="28"/>
          <w:szCs w:val="28"/>
        </w:rPr>
        <w:t>роению экзаменационной модели В</w:t>
      </w:r>
      <w:r w:rsidRPr="00103F97">
        <w:rPr>
          <w:rFonts w:ascii="Times New Roman" w:hAnsi="Times New Roman" w:cs="Times New Roman"/>
          <w:sz w:val="28"/>
          <w:szCs w:val="28"/>
        </w:rPr>
        <w:t xml:space="preserve">Э по русскому языку можно отнести следующие: </w:t>
      </w:r>
    </w:p>
    <w:p w14:paraId="08DAAFE2"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 компетентностный подход, заключающийся в том, чтобы в рамках разрабатываемой модели проверить следующие виды предметных </w:t>
      </w:r>
      <w:r w:rsidRPr="00103F97">
        <w:rPr>
          <w:rFonts w:ascii="Times New Roman" w:hAnsi="Times New Roman" w:cs="Times New Roman"/>
          <w:sz w:val="28"/>
          <w:szCs w:val="28"/>
        </w:rPr>
        <w:lastRenderedPageBreak/>
        <w:t xml:space="preserve">компетенций: лингвистическую компетенцию, то есть умение проводить лингвистический анализ языковых явлений; языковую компетенцию, то есть практическое владение русским языком, его словарём и грамматическим строем, соблюдение языковых норм;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 культуроведческую, то есть осознание языка как формы выражения национальной культуры, взаимосвязи языка и истории народа, национально-культурной специфики русского языка; </w:t>
      </w:r>
    </w:p>
    <w:p w14:paraId="489A2F38"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 • интегрированный подход, проявляющийся как во внутреннем, так и во внешнем по отношению к системе языка (речи) единстве измеряемых умений, в интеграции подходов к проверке когнитивного и речевого развития экзаменуемого и т.п.;</w:t>
      </w:r>
    </w:p>
    <w:p w14:paraId="5E124112"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 • коммуникативно-деятельностный подход, основой которого является система заданий, проверяющих сформированность коммуникативных умений, обеспечивающих стабильность и успешность коммуникативной практики выпускника школы; • когнитивный подход, традиционно связывающийся с направленностью измерителя на проверку способности осуществлять такие универсальные учебные действия, как сравнение, анализ, синтез, абстракция, обобщение, классификация, конкретизация, установление определённых закономерностей и правил и т.п.; </w:t>
      </w:r>
    </w:p>
    <w:p w14:paraId="7D57458C"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личностный подход, предполагающий ориентацию экзаменационной модели на запросы, возможности экзаменуемого, адаптивность модели к уровням подготовки и интеллектуальным возможностям выпускников. Заявленные подходы взаимообусловлены и дополняют друг друга. Общие концептуальные подходы предполагают реализацию системы принципов в построении модели экзамена: принцип содержательной и структурной валидности, принцип объективности, принцип соответствия формы задания проверяемому элементу и т.д., принцип учёта возрастных особенностей обучающихся, принцип соответствия содержания экзамена общим целям современного образования, принцип научности и т.д.), а также соблюдение требований к тесту как измерительному инструменту.</w:t>
      </w:r>
    </w:p>
    <w:p w14:paraId="18140F49"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b/>
          <w:sz w:val="28"/>
          <w:szCs w:val="28"/>
        </w:rPr>
        <w:t xml:space="preserve"> 4.</w:t>
      </w:r>
      <w:r w:rsidRPr="00103F97">
        <w:rPr>
          <w:rFonts w:ascii="Times New Roman" w:hAnsi="Times New Roman" w:cs="Times New Roman"/>
          <w:sz w:val="28"/>
          <w:szCs w:val="28"/>
        </w:rPr>
        <w:t xml:space="preserve"> </w:t>
      </w:r>
      <w:r>
        <w:rPr>
          <w:rFonts w:ascii="Times New Roman" w:hAnsi="Times New Roman" w:cs="Times New Roman"/>
          <w:b/>
          <w:sz w:val="28"/>
          <w:szCs w:val="28"/>
        </w:rPr>
        <w:t>Структура КИМ В</w:t>
      </w:r>
      <w:r w:rsidRPr="00103F97">
        <w:rPr>
          <w:rFonts w:ascii="Times New Roman" w:hAnsi="Times New Roman" w:cs="Times New Roman"/>
          <w:b/>
          <w:sz w:val="28"/>
          <w:szCs w:val="28"/>
        </w:rPr>
        <w:t>Э</w:t>
      </w:r>
      <w:r w:rsidRPr="00103F97">
        <w:rPr>
          <w:rFonts w:ascii="Times New Roman" w:hAnsi="Times New Roman" w:cs="Times New Roman"/>
          <w:sz w:val="28"/>
          <w:szCs w:val="28"/>
        </w:rPr>
        <w:t xml:space="preserve"> </w:t>
      </w:r>
    </w:p>
    <w:p w14:paraId="549B2E12" w14:textId="15ECF4F5"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Каждый вариант экзаменационной работы состоит из двух частей и включает в себя 2</w:t>
      </w:r>
      <w:r w:rsidR="002323CB">
        <w:rPr>
          <w:rFonts w:ascii="Times New Roman" w:hAnsi="Times New Roman" w:cs="Times New Roman"/>
          <w:sz w:val="28"/>
          <w:szCs w:val="28"/>
        </w:rPr>
        <w:t>0</w:t>
      </w:r>
      <w:r w:rsidRPr="00103F97">
        <w:rPr>
          <w:rFonts w:ascii="Times New Roman" w:hAnsi="Times New Roman" w:cs="Times New Roman"/>
          <w:sz w:val="28"/>
          <w:szCs w:val="28"/>
        </w:rPr>
        <w:t xml:space="preserve"> заданий, различающихся формой и уровнем сложности. Часть 1 содержит </w:t>
      </w:r>
      <w:r w:rsidR="002323CB">
        <w:rPr>
          <w:rFonts w:ascii="Times New Roman" w:hAnsi="Times New Roman" w:cs="Times New Roman"/>
          <w:sz w:val="28"/>
          <w:szCs w:val="28"/>
        </w:rPr>
        <w:t>19</w:t>
      </w:r>
      <w:r w:rsidRPr="00103F97">
        <w:rPr>
          <w:rFonts w:ascii="Times New Roman" w:hAnsi="Times New Roman" w:cs="Times New Roman"/>
          <w:sz w:val="28"/>
          <w:szCs w:val="28"/>
        </w:rPr>
        <w:t xml:space="preserve"> заданий с кратким ответом. В экзаменационной работе </w:t>
      </w:r>
      <w:r w:rsidRPr="00103F97">
        <w:rPr>
          <w:rFonts w:ascii="Times New Roman" w:hAnsi="Times New Roman" w:cs="Times New Roman"/>
          <w:sz w:val="28"/>
          <w:szCs w:val="28"/>
        </w:rPr>
        <w:lastRenderedPageBreak/>
        <w:t xml:space="preserve">предложены следующие разновидности заданий с кратким ответом: – задания на запись самостоятельно сформулированного правильного ответа; – задания на выбор и запись одного или нескольких правильных ответов из предложенного перечня ответов. Ответ на задания части 1 даётся соответствующей записью в виде цифры (числа) или слова (нескольких слов), последовательности цифр (чисел), записанных без пробелов, запятых и других дополнительных символов. Часть 2 содержит 1 задание открытого типа с развёрнутым ответом (сочинение), проверяющее умение создавать собственное высказывание на основе прочитанного текста. Распределение заданий по частям экзаменационной работы с указанием первичных баллов представлено в таблице 1. </w:t>
      </w:r>
    </w:p>
    <w:p w14:paraId="60435E79" w14:textId="7A8A713B"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4</w:t>
      </w:r>
      <w:r>
        <w:rPr>
          <w:rFonts w:ascii="Times New Roman" w:hAnsi="Times New Roman" w:cs="Times New Roman"/>
          <w:sz w:val="28"/>
          <w:szCs w:val="28"/>
        </w:rPr>
        <w:t>.</w:t>
      </w:r>
      <w:r w:rsidRPr="00103F97">
        <w:rPr>
          <w:rFonts w:ascii="Times New Roman" w:hAnsi="Times New Roman" w:cs="Times New Roman"/>
          <w:sz w:val="28"/>
          <w:szCs w:val="28"/>
        </w:rPr>
        <w:t xml:space="preserve"> Таблица 1</w:t>
      </w:r>
      <w:r w:rsidR="001B3AA1">
        <w:rPr>
          <w:rFonts w:ascii="Times New Roman" w:hAnsi="Times New Roman" w:cs="Times New Roman"/>
          <w:sz w:val="28"/>
          <w:szCs w:val="28"/>
        </w:rPr>
        <w:t>.</w:t>
      </w:r>
      <w:r w:rsidRPr="00103F97">
        <w:rPr>
          <w:rFonts w:ascii="Times New Roman" w:hAnsi="Times New Roman" w:cs="Times New Roman"/>
          <w:sz w:val="28"/>
          <w:szCs w:val="28"/>
        </w:rPr>
        <w:t xml:space="preserve"> Распределение заданий по частям экзаменационной работы </w:t>
      </w:r>
    </w:p>
    <w:tbl>
      <w:tblPr>
        <w:tblStyle w:val="a6"/>
        <w:tblW w:w="0" w:type="auto"/>
        <w:tblInd w:w="567" w:type="dxa"/>
        <w:tblLook w:val="04A0" w:firstRow="1" w:lastRow="0" w:firstColumn="1" w:lastColumn="0" w:noHBand="0" w:noVBand="1"/>
      </w:tblPr>
      <w:tblGrid>
        <w:gridCol w:w="1735"/>
        <w:gridCol w:w="1851"/>
        <w:gridCol w:w="2057"/>
        <w:gridCol w:w="2042"/>
        <w:gridCol w:w="1883"/>
      </w:tblGrid>
      <w:tr w:rsidR="008E20E2" w:rsidRPr="00103F97" w14:paraId="4C1DCDA4" w14:textId="77777777" w:rsidTr="00B57168">
        <w:tc>
          <w:tcPr>
            <w:tcW w:w="1914" w:type="dxa"/>
          </w:tcPr>
          <w:p w14:paraId="138C446A"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Часть работы</w:t>
            </w:r>
          </w:p>
        </w:tc>
        <w:tc>
          <w:tcPr>
            <w:tcW w:w="1914" w:type="dxa"/>
          </w:tcPr>
          <w:p w14:paraId="07296509"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Количество заданий</w:t>
            </w:r>
          </w:p>
        </w:tc>
        <w:tc>
          <w:tcPr>
            <w:tcW w:w="1914" w:type="dxa"/>
          </w:tcPr>
          <w:p w14:paraId="5A15CB88"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Максимальный первичный балл</w:t>
            </w:r>
          </w:p>
        </w:tc>
        <w:tc>
          <w:tcPr>
            <w:tcW w:w="1914" w:type="dxa"/>
          </w:tcPr>
          <w:p w14:paraId="112E0244"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Процент максимального первичного балла за выполнение заданий данной части от максимального первичного балла за всю работу, равного 58 баллам</w:t>
            </w:r>
          </w:p>
        </w:tc>
        <w:tc>
          <w:tcPr>
            <w:tcW w:w="1915" w:type="dxa"/>
          </w:tcPr>
          <w:p w14:paraId="2D19A6B9"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Тип заданий</w:t>
            </w:r>
          </w:p>
        </w:tc>
      </w:tr>
      <w:tr w:rsidR="008E20E2" w:rsidRPr="00103F97" w14:paraId="56D55A69" w14:textId="77777777" w:rsidTr="00B57168">
        <w:tc>
          <w:tcPr>
            <w:tcW w:w="1914" w:type="dxa"/>
          </w:tcPr>
          <w:p w14:paraId="2E66DC87"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Часть 1</w:t>
            </w:r>
          </w:p>
        </w:tc>
        <w:tc>
          <w:tcPr>
            <w:tcW w:w="1914" w:type="dxa"/>
          </w:tcPr>
          <w:p w14:paraId="3B26F99D" w14:textId="579235A9" w:rsidR="008E20E2" w:rsidRPr="00103F97" w:rsidRDefault="002323CB" w:rsidP="00B57168">
            <w:pPr>
              <w:rPr>
                <w:rFonts w:ascii="Times New Roman" w:hAnsi="Times New Roman" w:cs="Times New Roman"/>
                <w:sz w:val="28"/>
                <w:szCs w:val="28"/>
              </w:rPr>
            </w:pPr>
            <w:r>
              <w:rPr>
                <w:rFonts w:ascii="Times New Roman" w:hAnsi="Times New Roman" w:cs="Times New Roman"/>
                <w:sz w:val="28"/>
                <w:szCs w:val="28"/>
              </w:rPr>
              <w:t>19</w:t>
            </w:r>
          </w:p>
        </w:tc>
        <w:tc>
          <w:tcPr>
            <w:tcW w:w="1914" w:type="dxa"/>
          </w:tcPr>
          <w:p w14:paraId="6142DC51" w14:textId="4114FDFA"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3</w:t>
            </w:r>
            <w:r w:rsidR="002B22A3">
              <w:rPr>
                <w:rFonts w:ascii="Times New Roman" w:hAnsi="Times New Roman" w:cs="Times New Roman"/>
                <w:sz w:val="28"/>
                <w:szCs w:val="28"/>
              </w:rPr>
              <w:t>3</w:t>
            </w:r>
          </w:p>
        </w:tc>
        <w:tc>
          <w:tcPr>
            <w:tcW w:w="1914" w:type="dxa"/>
          </w:tcPr>
          <w:p w14:paraId="5D0AF8EC" w14:textId="67EFC07F"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5</w:t>
            </w:r>
            <w:r w:rsidR="00125A71">
              <w:rPr>
                <w:rFonts w:ascii="Times New Roman" w:hAnsi="Times New Roman" w:cs="Times New Roman"/>
                <w:sz w:val="28"/>
                <w:szCs w:val="28"/>
              </w:rPr>
              <w:t>8</w:t>
            </w:r>
          </w:p>
        </w:tc>
        <w:tc>
          <w:tcPr>
            <w:tcW w:w="1915" w:type="dxa"/>
          </w:tcPr>
          <w:p w14:paraId="08FC6C59"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С кратким ответом</w:t>
            </w:r>
          </w:p>
        </w:tc>
      </w:tr>
      <w:tr w:rsidR="008E20E2" w:rsidRPr="00103F97" w14:paraId="5F3A33C0" w14:textId="77777777" w:rsidTr="00B57168">
        <w:tc>
          <w:tcPr>
            <w:tcW w:w="1914" w:type="dxa"/>
          </w:tcPr>
          <w:p w14:paraId="51FA644E"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Часть 2</w:t>
            </w:r>
          </w:p>
        </w:tc>
        <w:tc>
          <w:tcPr>
            <w:tcW w:w="1914" w:type="dxa"/>
          </w:tcPr>
          <w:p w14:paraId="0DE6EF56"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1 </w:t>
            </w:r>
          </w:p>
        </w:tc>
        <w:tc>
          <w:tcPr>
            <w:tcW w:w="1914" w:type="dxa"/>
          </w:tcPr>
          <w:p w14:paraId="6F787867" w14:textId="7E7F7266"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2</w:t>
            </w:r>
            <w:r w:rsidR="006F49C6">
              <w:rPr>
                <w:rFonts w:ascii="Times New Roman" w:hAnsi="Times New Roman" w:cs="Times New Roman"/>
                <w:sz w:val="28"/>
                <w:szCs w:val="28"/>
              </w:rPr>
              <w:t>5</w:t>
            </w:r>
            <w:r w:rsidRPr="00103F97">
              <w:rPr>
                <w:rFonts w:ascii="Times New Roman" w:hAnsi="Times New Roman" w:cs="Times New Roman"/>
                <w:sz w:val="28"/>
                <w:szCs w:val="28"/>
              </w:rPr>
              <w:t xml:space="preserve"> </w:t>
            </w:r>
          </w:p>
        </w:tc>
        <w:tc>
          <w:tcPr>
            <w:tcW w:w="1914" w:type="dxa"/>
          </w:tcPr>
          <w:p w14:paraId="7BAFF02A" w14:textId="4D79CACD"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4</w:t>
            </w:r>
            <w:r w:rsidR="00125A71">
              <w:rPr>
                <w:rFonts w:ascii="Times New Roman" w:hAnsi="Times New Roman" w:cs="Times New Roman"/>
                <w:sz w:val="28"/>
                <w:szCs w:val="28"/>
              </w:rPr>
              <w:t>2</w:t>
            </w:r>
          </w:p>
        </w:tc>
        <w:tc>
          <w:tcPr>
            <w:tcW w:w="1915" w:type="dxa"/>
          </w:tcPr>
          <w:p w14:paraId="279D7910"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С развёрнутым ответом</w:t>
            </w:r>
          </w:p>
        </w:tc>
      </w:tr>
      <w:tr w:rsidR="008E20E2" w:rsidRPr="00103F97" w14:paraId="6D13DAB3" w14:textId="77777777" w:rsidTr="00B57168">
        <w:tc>
          <w:tcPr>
            <w:tcW w:w="1914" w:type="dxa"/>
          </w:tcPr>
          <w:p w14:paraId="56E03DE4"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Итого</w:t>
            </w:r>
          </w:p>
        </w:tc>
        <w:tc>
          <w:tcPr>
            <w:tcW w:w="1914" w:type="dxa"/>
          </w:tcPr>
          <w:p w14:paraId="73B3384E" w14:textId="4F1ECD6F"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2</w:t>
            </w:r>
            <w:r w:rsidR="002323CB">
              <w:rPr>
                <w:rFonts w:ascii="Times New Roman" w:hAnsi="Times New Roman" w:cs="Times New Roman"/>
                <w:sz w:val="28"/>
                <w:szCs w:val="28"/>
              </w:rPr>
              <w:t>0</w:t>
            </w:r>
          </w:p>
        </w:tc>
        <w:tc>
          <w:tcPr>
            <w:tcW w:w="1914" w:type="dxa"/>
          </w:tcPr>
          <w:p w14:paraId="3D83F86E"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58 </w:t>
            </w:r>
          </w:p>
        </w:tc>
        <w:tc>
          <w:tcPr>
            <w:tcW w:w="1914" w:type="dxa"/>
          </w:tcPr>
          <w:p w14:paraId="0ADE639D"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100</w:t>
            </w:r>
          </w:p>
        </w:tc>
        <w:tc>
          <w:tcPr>
            <w:tcW w:w="1915" w:type="dxa"/>
          </w:tcPr>
          <w:p w14:paraId="10A034BC" w14:textId="77777777" w:rsidR="008E20E2" w:rsidRPr="00103F97" w:rsidRDefault="008E20E2" w:rsidP="00B57168">
            <w:pPr>
              <w:rPr>
                <w:rFonts w:ascii="Times New Roman" w:hAnsi="Times New Roman" w:cs="Times New Roman"/>
                <w:sz w:val="28"/>
                <w:szCs w:val="28"/>
              </w:rPr>
            </w:pPr>
          </w:p>
        </w:tc>
      </w:tr>
    </w:tbl>
    <w:p w14:paraId="2DB9ED07" w14:textId="77777777" w:rsidR="008E20E2" w:rsidRPr="00103F97" w:rsidRDefault="008E20E2" w:rsidP="008E20E2">
      <w:pPr>
        <w:ind w:left="567"/>
        <w:rPr>
          <w:rFonts w:ascii="Times New Roman" w:hAnsi="Times New Roman" w:cs="Times New Roman"/>
          <w:sz w:val="28"/>
          <w:szCs w:val="28"/>
        </w:rPr>
      </w:pPr>
    </w:p>
    <w:p w14:paraId="50C703E1"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5. </w:t>
      </w:r>
      <w:r>
        <w:rPr>
          <w:rFonts w:ascii="Times New Roman" w:hAnsi="Times New Roman" w:cs="Times New Roman"/>
          <w:b/>
          <w:sz w:val="28"/>
          <w:szCs w:val="28"/>
        </w:rPr>
        <w:t>Распределение заданий КИМ В</w:t>
      </w:r>
      <w:r w:rsidRPr="00103F97">
        <w:rPr>
          <w:rFonts w:ascii="Times New Roman" w:hAnsi="Times New Roman" w:cs="Times New Roman"/>
          <w:b/>
          <w:sz w:val="28"/>
          <w:szCs w:val="28"/>
        </w:rPr>
        <w:t>Э по содержанию и видам деятельности</w:t>
      </w:r>
      <w:r w:rsidRPr="00103F97">
        <w:rPr>
          <w:rFonts w:ascii="Times New Roman" w:hAnsi="Times New Roman" w:cs="Times New Roman"/>
          <w:sz w:val="28"/>
          <w:szCs w:val="28"/>
        </w:rPr>
        <w:t xml:space="preserve"> </w:t>
      </w:r>
    </w:p>
    <w:p w14:paraId="7DEC9C83"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Распределение заданий по основным содержательным разделам учебного предмета «Русский язык» представлено в таблице 2. </w:t>
      </w:r>
    </w:p>
    <w:p w14:paraId="793D3C41"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b/>
          <w:i/>
          <w:sz w:val="28"/>
          <w:szCs w:val="28"/>
        </w:rPr>
        <w:t>Таблица 2</w:t>
      </w:r>
      <w:r w:rsidR="00805851">
        <w:rPr>
          <w:rFonts w:ascii="Times New Roman" w:hAnsi="Times New Roman" w:cs="Times New Roman"/>
          <w:b/>
          <w:i/>
          <w:sz w:val="28"/>
          <w:szCs w:val="28"/>
        </w:rPr>
        <w:t>.</w:t>
      </w:r>
      <w:r w:rsidRPr="00103F97">
        <w:rPr>
          <w:rFonts w:ascii="Times New Roman" w:hAnsi="Times New Roman" w:cs="Times New Roman"/>
          <w:b/>
          <w:i/>
          <w:sz w:val="28"/>
          <w:szCs w:val="28"/>
        </w:rPr>
        <w:t xml:space="preserve"> Распределение заданий экзаменационной работы по основным содержательным разделам курса русского языка</w:t>
      </w:r>
      <w:r w:rsidRPr="00103F97">
        <w:rPr>
          <w:rFonts w:ascii="Times New Roman" w:hAnsi="Times New Roman" w:cs="Times New Roman"/>
          <w:sz w:val="28"/>
          <w:szCs w:val="28"/>
        </w:rPr>
        <w:t xml:space="preserve"> </w:t>
      </w:r>
    </w:p>
    <w:tbl>
      <w:tblPr>
        <w:tblStyle w:val="a6"/>
        <w:tblW w:w="0" w:type="auto"/>
        <w:tblInd w:w="567" w:type="dxa"/>
        <w:tblLook w:val="04A0" w:firstRow="1" w:lastRow="0" w:firstColumn="1" w:lastColumn="0" w:noHBand="0" w:noVBand="1"/>
      </w:tblPr>
      <w:tblGrid>
        <w:gridCol w:w="2392"/>
        <w:gridCol w:w="2392"/>
        <w:gridCol w:w="2392"/>
        <w:gridCol w:w="2392"/>
      </w:tblGrid>
      <w:tr w:rsidR="008E20E2" w:rsidRPr="00103F97" w14:paraId="67AC0D67" w14:textId="77777777" w:rsidTr="00B57168">
        <w:tc>
          <w:tcPr>
            <w:tcW w:w="2392" w:type="dxa"/>
          </w:tcPr>
          <w:p w14:paraId="3D3D94C1"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lastRenderedPageBreak/>
              <w:t>Содержательные разделы</w:t>
            </w:r>
          </w:p>
        </w:tc>
        <w:tc>
          <w:tcPr>
            <w:tcW w:w="2393" w:type="dxa"/>
          </w:tcPr>
          <w:p w14:paraId="7E8095CA"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Количество заданий</w:t>
            </w:r>
          </w:p>
        </w:tc>
        <w:tc>
          <w:tcPr>
            <w:tcW w:w="2393" w:type="dxa"/>
          </w:tcPr>
          <w:p w14:paraId="25FF52E2"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Максимальный первичный балл</w:t>
            </w:r>
          </w:p>
        </w:tc>
        <w:tc>
          <w:tcPr>
            <w:tcW w:w="2393" w:type="dxa"/>
          </w:tcPr>
          <w:p w14:paraId="4F1B5C2D"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Процент максимального первичного балла за выполнение заданий данного раздела содержания от максимального первичного балла за всю работу, равного 58 баллам</w:t>
            </w:r>
          </w:p>
        </w:tc>
      </w:tr>
      <w:tr w:rsidR="008E20E2" w:rsidRPr="00103F97" w14:paraId="7C713AEE" w14:textId="77777777" w:rsidTr="00B57168">
        <w:tc>
          <w:tcPr>
            <w:tcW w:w="2392" w:type="dxa"/>
          </w:tcPr>
          <w:p w14:paraId="4E8B0734" w14:textId="7401074E" w:rsidR="008E20E2" w:rsidRPr="00103F97" w:rsidRDefault="002B22A3" w:rsidP="00B57168">
            <w:pPr>
              <w:rPr>
                <w:rFonts w:ascii="Times New Roman" w:hAnsi="Times New Roman" w:cs="Times New Roman"/>
                <w:sz w:val="28"/>
                <w:szCs w:val="28"/>
              </w:rPr>
            </w:pPr>
            <w:r>
              <w:rPr>
                <w:rFonts w:ascii="Times New Roman" w:hAnsi="Times New Roman" w:cs="Times New Roman"/>
                <w:sz w:val="28"/>
                <w:szCs w:val="28"/>
              </w:rPr>
              <w:t>Орфоэпия</w:t>
            </w:r>
          </w:p>
        </w:tc>
        <w:tc>
          <w:tcPr>
            <w:tcW w:w="2393" w:type="dxa"/>
          </w:tcPr>
          <w:p w14:paraId="46A0271D" w14:textId="66823E02" w:rsidR="008E20E2" w:rsidRPr="00103F97" w:rsidRDefault="002B22A3" w:rsidP="00B57168">
            <w:pPr>
              <w:rPr>
                <w:rFonts w:ascii="Times New Roman" w:hAnsi="Times New Roman" w:cs="Times New Roman"/>
                <w:sz w:val="28"/>
                <w:szCs w:val="28"/>
              </w:rPr>
            </w:pPr>
            <w:r>
              <w:rPr>
                <w:rFonts w:ascii="Times New Roman" w:hAnsi="Times New Roman" w:cs="Times New Roman"/>
                <w:sz w:val="28"/>
                <w:szCs w:val="28"/>
              </w:rPr>
              <w:t>1</w:t>
            </w:r>
          </w:p>
        </w:tc>
        <w:tc>
          <w:tcPr>
            <w:tcW w:w="2393" w:type="dxa"/>
          </w:tcPr>
          <w:p w14:paraId="0909597B" w14:textId="37CCE4FF" w:rsidR="008E20E2" w:rsidRPr="00103F97" w:rsidRDefault="004B171D" w:rsidP="00B57168">
            <w:pPr>
              <w:rPr>
                <w:rFonts w:ascii="Times New Roman" w:hAnsi="Times New Roman" w:cs="Times New Roman"/>
                <w:sz w:val="28"/>
                <w:szCs w:val="28"/>
              </w:rPr>
            </w:pPr>
            <w:r>
              <w:rPr>
                <w:rFonts w:ascii="Times New Roman" w:hAnsi="Times New Roman" w:cs="Times New Roman"/>
                <w:sz w:val="28"/>
                <w:szCs w:val="28"/>
              </w:rPr>
              <w:t>1</w:t>
            </w:r>
          </w:p>
        </w:tc>
        <w:tc>
          <w:tcPr>
            <w:tcW w:w="2393" w:type="dxa"/>
          </w:tcPr>
          <w:p w14:paraId="46BA8446" w14:textId="62AC54B6" w:rsidR="008E20E2" w:rsidRPr="00103F97" w:rsidRDefault="00A944DF" w:rsidP="00B57168">
            <w:pPr>
              <w:rPr>
                <w:rFonts w:ascii="Times New Roman" w:hAnsi="Times New Roman" w:cs="Times New Roman"/>
                <w:sz w:val="28"/>
                <w:szCs w:val="28"/>
              </w:rPr>
            </w:pPr>
            <w:r>
              <w:rPr>
                <w:rFonts w:ascii="Times New Roman" w:hAnsi="Times New Roman" w:cs="Times New Roman"/>
                <w:sz w:val="28"/>
                <w:szCs w:val="28"/>
              </w:rPr>
              <w:t>1</w:t>
            </w:r>
          </w:p>
        </w:tc>
      </w:tr>
      <w:tr w:rsidR="008E20E2" w:rsidRPr="00103F97" w14:paraId="4C565647" w14:textId="77777777" w:rsidTr="00B57168">
        <w:tc>
          <w:tcPr>
            <w:tcW w:w="2392" w:type="dxa"/>
          </w:tcPr>
          <w:p w14:paraId="1EEEC3EF" w14:textId="7F4F751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Лекси</w:t>
            </w:r>
            <w:r w:rsidR="004B171D">
              <w:rPr>
                <w:rFonts w:ascii="Times New Roman" w:hAnsi="Times New Roman" w:cs="Times New Roman"/>
                <w:sz w:val="28"/>
                <w:szCs w:val="28"/>
              </w:rPr>
              <w:t>ческие нормы</w:t>
            </w:r>
            <w:r w:rsidRPr="00103F97">
              <w:rPr>
                <w:rFonts w:ascii="Times New Roman" w:hAnsi="Times New Roman" w:cs="Times New Roman"/>
                <w:sz w:val="28"/>
                <w:szCs w:val="28"/>
              </w:rPr>
              <w:t xml:space="preserve"> </w:t>
            </w:r>
          </w:p>
        </w:tc>
        <w:tc>
          <w:tcPr>
            <w:tcW w:w="2393" w:type="dxa"/>
          </w:tcPr>
          <w:p w14:paraId="48DF6AE3" w14:textId="4B52A0B1" w:rsidR="008E20E2" w:rsidRPr="00103F97" w:rsidRDefault="004B171D" w:rsidP="00B57168">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14:paraId="3E144FBF" w14:textId="0853E9A2" w:rsidR="008E20E2" w:rsidRPr="00103F97" w:rsidRDefault="004B171D" w:rsidP="00B57168">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14:paraId="2C441E97" w14:textId="521A4157" w:rsidR="008E20E2" w:rsidRPr="00103F97" w:rsidRDefault="00A944DF" w:rsidP="00B57168">
            <w:pPr>
              <w:rPr>
                <w:rFonts w:ascii="Times New Roman" w:hAnsi="Times New Roman" w:cs="Times New Roman"/>
                <w:sz w:val="28"/>
                <w:szCs w:val="28"/>
              </w:rPr>
            </w:pPr>
            <w:r>
              <w:rPr>
                <w:rFonts w:ascii="Times New Roman" w:hAnsi="Times New Roman" w:cs="Times New Roman"/>
                <w:sz w:val="28"/>
                <w:szCs w:val="28"/>
              </w:rPr>
              <w:t>2</w:t>
            </w:r>
          </w:p>
        </w:tc>
      </w:tr>
      <w:tr w:rsidR="008E20E2" w:rsidRPr="00103F97" w14:paraId="13CBDDCD" w14:textId="77777777" w:rsidTr="00B57168">
        <w:tc>
          <w:tcPr>
            <w:tcW w:w="2392" w:type="dxa"/>
          </w:tcPr>
          <w:p w14:paraId="2738D050"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Речь. Нормы орфографии </w:t>
            </w:r>
          </w:p>
        </w:tc>
        <w:tc>
          <w:tcPr>
            <w:tcW w:w="2393" w:type="dxa"/>
          </w:tcPr>
          <w:p w14:paraId="499C63D4"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7 </w:t>
            </w:r>
          </w:p>
        </w:tc>
        <w:tc>
          <w:tcPr>
            <w:tcW w:w="2393" w:type="dxa"/>
          </w:tcPr>
          <w:p w14:paraId="0FAEA2E5" w14:textId="70B1B1F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4B171D">
              <w:rPr>
                <w:rFonts w:ascii="Times New Roman" w:hAnsi="Times New Roman" w:cs="Times New Roman"/>
                <w:sz w:val="28"/>
                <w:szCs w:val="28"/>
              </w:rPr>
              <w:t>13</w:t>
            </w:r>
            <w:r w:rsidRPr="00103F97">
              <w:rPr>
                <w:rFonts w:ascii="Times New Roman" w:hAnsi="Times New Roman" w:cs="Times New Roman"/>
                <w:sz w:val="28"/>
                <w:szCs w:val="28"/>
              </w:rPr>
              <w:t xml:space="preserve"> </w:t>
            </w:r>
          </w:p>
        </w:tc>
        <w:tc>
          <w:tcPr>
            <w:tcW w:w="2393" w:type="dxa"/>
          </w:tcPr>
          <w:p w14:paraId="39ABEDBA" w14:textId="2A5BD071"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A944DF">
              <w:rPr>
                <w:rFonts w:ascii="Times New Roman" w:hAnsi="Times New Roman" w:cs="Times New Roman"/>
                <w:sz w:val="28"/>
                <w:szCs w:val="28"/>
              </w:rPr>
              <w:t>21</w:t>
            </w:r>
          </w:p>
        </w:tc>
      </w:tr>
      <w:tr w:rsidR="008E20E2" w:rsidRPr="00103F97" w14:paraId="08A895FF" w14:textId="77777777" w:rsidTr="00B57168">
        <w:tc>
          <w:tcPr>
            <w:tcW w:w="2392" w:type="dxa"/>
          </w:tcPr>
          <w:p w14:paraId="0F08C42A"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Речь. Нормы пунктуации </w:t>
            </w:r>
          </w:p>
        </w:tc>
        <w:tc>
          <w:tcPr>
            <w:tcW w:w="2393" w:type="dxa"/>
          </w:tcPr>
          <w:p w14:paraId="5E5A25B2"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6 </w:t>
            </w:r>
          </w:p>
        </w:tc>
        <w:tc>
          <w:tcPr>
            <w:tcW w:w="2393" w:type="dxa"/>
          </w:tcPr>
          <w:p w14:paraId="4364FE79" w14:textId="31FF7EFC"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A944DF">
              <w:rPr>
                <w:rFonts w:ascii="Times New Roman" w:hAnsi="Times New Roman" w:cs="Times New Roman"/>
                <w:sz w:val="28"/>
                <w:szCs w:val="28"/>
              </w:rPr>
              <w:t>7</w:t>
            </w:r>
            <w:r w:rsidRPr="00103F97">
              <w:rPr>
                <w:rFonts w:ascii="Times New Roman" w:hAnsi="Times New Roman" w:cs="Times New Roman"/>
                <w:sz w:val="28"/>
                <w:szCs w:val="28"/>
              </w:rPr>
              <w:t xml:space="preserve"> </w:t>
            </w:r>
          </w:p>
        </w:tc>
        <w:tc>
          <w:tcPr>
            <w:tcW w:w="2393" w:type="dxa"/>
          </w:tcPr>
          <w:p w14:paraId="14833583" w14:textId="021DA3BB"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A944DF">
              <w:rPr>
                <w:rFonts w:ascii="Times New Roman" w:hAnsi="Times New Roman" w:cs="Times New Roman"/>
                <w:sz w:val="28"/>
                <w:szCs w:val="28"/>
              </w:rPr>
              <w:t>14</w:t>
            </w:r>
          </w:p>
        </w:tc>
      </w:tr>
      <w:tr w:rsidR="008E20E2" w:rsidRPr="00103F97" w14:paraId="37CDFBB5" w14:textId="77777777" w:rsidTr="00B57168">
        <w:tc>
          <w:tcPr>
            <w:tcW w:w="2392" w:type="dxa"/>
          </w:tcPr>
          <w:p w14:paraId="468EFBFA"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Речь. Языковые нормы </w:t>
            </w:r>
          </w:p>
        </w:tc>
        <w:tc>
          <w:tcPr>
            <w:tcW w:w="2393" w:type="dxa"/>
          </w:tcPr>
          <w:p w14:paraId="76658354" w14:textId="565D42B4" w:rsidR="008E20E2" w:rsidRPr="00103F97" w:rsidRDefault="004B171D" w:rsidP="00B57168">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14:paraId="2F6C21BB" w14:textId="13336116"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4B171D">
              <w:rPr>
                <w:rFonts w:ascii="Times New Roman" w:hAnsi="Times New Roman" w:cs="Times New Roman"/>
                <w:sz w:val="28"/>
                <w:szCs w:val="28"/>
              </w:rPr>
              <w:t>6</w:t>
            </w:r>
            <w:r w:rsidRPr="00103F97">
              <w:rPr>
                <w:rFonts w:ascii="Times New Roman" w:hAnsi="Times New Roman" w:cs="Times New Roman"/>
                <w:sz w:val="28"/>
                <w:szCs w:val="28"/>
              </w:rPr>
              <w:t xml:space="preserve"> </w:t>
            </w:r>
          </w:p>
        </w:tc>
        <w:tc>
          <w:tcPr>
            <w:tcW w:w="2393" w:type="dxa"/>
          </w:tcPr>
          <w:p w14:paraId="6256D248" w14:textId="53A9BB5A"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1</w:t>
            </w:r>
            <w:r w:rsidR="00A944DF">
              <w:rPr>
                <w:rFonts w:ascii="Times New Roman" w:hAnsi="Times New Roman" w:cs="Times New Roman"/>
                <w:sz w:val="28"/>
                <w:szCs w:val="28"/>
              </w:rPr>
              <w:t>2</w:t>
            </w:r>
          </w:p>
        </w:tc>
      </w:tr>
      <w:tr w:rsidR="008E20E2" w:rsidRPr="00103F97" w14:paraId="053461F6" w14:textId="77777777" w:rsidTr="00B57168">
        <w:tc>
          <w:tcPr>
            <w:tcW w:w="2392" w:type="dxa"/>
          </w:tcPr>
          <w:p w14:paraId="743E29A4"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Речь. Выразительность русской речи </w:t>
            </w:r>
          </w:p>
        </w:tc>
        <w:tc>
          <w:tcPr>
            <w:tcW w:w="2393" w:type="dxa"/>
          </w:tcPr>
          <w:p w14:paraId="0FD05F15"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1 </w:t>
            </w:r>
          </w:p>
        </w:tc>
        <w:tc>
          <w:tcPr>
            <w:tcW w:w="2393" w:type="dxa"/>
          </w:tcPr>
          <w:p w14:paraId="47DC6EB0"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4 </w:t>
            </w:r>
          </w:p>
        </w:tc>
        <w:tc>
          <w:tcPr>
            <w:tcW w:w="2393" w:type="dxa"/>
          </w:tcPr>
          <w:p w14:paraId="6E8F2968" w14:textId="6BB75505"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6019E5">
              <w:rPr>
                <w:rFonts w:ascii="Times New Roman" w:hAnsi="Times New Roman" w:cs="Times New Roman"/>
                <w:sz w:val="28"/>
                <w:szCs w:val="28"/>
              </w:rPr>
              <w:t>8</w:t>
            </w:r>
          </w:p>
        </w:tc>
      </w:tr>
      <w:tr w:rsidR="008E20E2" w:rsidRPr="00103F97" w14:paraId="5DC34CCA" w14:textId="77777777" w:rsidTr="00B57168">
        <w:tc>
          <w:tcPr>
            <w:tcW w:w="2392" w:type="dxa"/>
          </w:tcPr>
          <w:p w14:paraId="459ED27D"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Развитие речи. Сочинение </w:t>
            </w:r>
          </w:p>
        </w:tc>
        <w:tc>
          <w:tcPr>
            <w:tcW w:w="2393" w:type="dxa"/>
          </w:tcPr>
          <w:p w14:paraId="78FDE11F"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1 </w:t>
            </w:r>
          </w:p>
        </w:tc>
        <w:tc>
          <w:tcPr>
            <w:tcW w:w="2393" w:type="dxa"/>
          </w:tcPr>
          <w:p w14:paraId="3EB248B0" w14:textId="6573931D"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2</w:t>
            </w:r>
            <w:r w:rsidR="00125A71">
              <w:rPr>
                <w:rFonts w:ascii="Times New Roman" w:hAnsi="Times New Roman" w:cs="Times New Roman"/>
                <w:sz w:val="28"/>
                <w:szCs w:val="28"/>
              </w:rPr>
              <w:t>5</w:t>
            </w:r>
          </w:p>
        </w:tc>
        <w:tc>
          <w:tcPr>
            <w:tcW w:w="2393" w:type="dxa"/>
          </w:tcPr>
          <w:p w14:paraId="589B6D77" w14:textId="268D23BB"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4</w:t>
            </w:r>
            <w:r w:rsidR="00125A71">
              <w:rPr>
                <w:rFonts w:ascii="Times New Roman" w:hAnsi="Times New Roman" w:cs="Times New Roman"/>
                <w:sz w:val="28"/>
                <w:szCs w:val="28"/>
              </w:rPr>
              <w:t>2</w:t>
            </w:r>
          </w:p>
        </w:tc>
      </w:tr>
      <w:tr w:rsidR="008E20E2" w:rsidRPr="00103F97" w14:paraId="73795CC6" w14:textId="77777777" w:rsidTr="00B57168">
        <w:tc>
          <w:tcPr>
            <w:tcW w:w="2392" w:type="dxa"/>
          </w:tcPr>
          <w:p w14:paraId="2865C411"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Итого </w:t>
            </w:r>
          </w:p>
        </w:tc>
        <w:tc>
          <w:tcPr>
            <w:tcW w:w="2393" w:type="dxa"/>
          </w:tcPr>
          <w:p w14:paraId="631F7C1E" w14:textId="68E2E3B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2</w:t>
            </w:r>
            <w:r w:rsidR="006019E5">
              <w:rPr>
                <w:rFonts w:ascii="Times New Roman" w:hAnsi="Times New Roman" w:cs="Times New Roman"/>
                <w:sz w:val="28"/>
                <w:szCs w:val="28"/>
              </w:rPr>
              <w:t>0</w:t>
            </w:r>
          </w:p>
        </w:tc>
        <w:tc>
          <w:tcPr>
            <w:tcW w:w="2393" w:type="dxa"/>
          </w:tcPr>
          <w:p w14:paraId="49E970BA"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58 </w:t>
            </w:r>
          </w:p>
        </w:tc>
        <w:tc>
          <w:tcPr>
            <w:tcW w:w="2393" w:type="dxa"/>
          </w:tcPr>
          <w:p w14:paraId="1B9663A4"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100</w:t>
            </w:r>
          </w:p>
        </w:tc>
      </w:tr>
      <w:tr w:rsidR="008E20E2" w:rsidRPr="00103F97" w14:paraId="7D77D79A" w14:textId="77777777" w:rsidTr="00B57168">
        <w:tc>
          <w:tcPr>
            <w:tcW w:w="2392" w:type="dxa"/>
          </w:tcPr>
          <w:p w14:paraId="11E8FBBD" w14:textId="77777777" w:rsidR="008E20E2" w:rsidRPr="00103F97" w:rsidRDefault="008E20E2" w:rsidP="00B57168">
            <w:pPr>
              <w:rPr>
                <w:rFonts w:ascii="Times New Roman" w:hAnsi="Times New Roman" w:cs="Times New Roman"/>
                <w:sz w:val="28"/>
                <w:szCs w:val="28"/>
              </w:rPr>
            </w:pPr>
          </w:p>
        </w:tc>
        <w:tc>
          <w:tcPr>
            <w:tcW w:w="2393" w:type="dxa"/>
          </w:tcPr>
          <w:p w14:paraId="320E330A" w14:textId="77777777" w:rsidR="008E20E2" w:rsidRPr="00103F97" w:rsidRDefault="008E20E2" w:rsidP="00B57168">
            <w:pPr>
              <w:rPr>
                <w:rFonts w:ascii="Times New Roman" w:hAnsi="Times New Roman" w:cs="Times New Roman"/>
                <w:sz w:val="28"/>
                <w:szCs w:val="28"/>
              </w:rPr>
            </w:pPr>
          </w:p>
        </w:tc>
        <w:tc>
          <w:tcPr>
            <w:tcW w:w="2393" w:type="dxa"/>
          </w:tcPr>
          <w:p w14:paraId="65C8D501" w14:textId="77777777" w:rsidR="008E20E2" w:rsidRPr="00103F97" w:rsidRDefault="008E20E2" w:rsidP="00B57168">
            <w:pPr>
              <w:rPr>
                <w:rFonts w:ascii="Times New Roman" w:hAnsi="Times New Roman" w:cs="Times New Roman"/>
                <w:sz w:val="28"/>
                <w:szCs w:val="28"/>
              </w:rPr>
            </w:pPr>
          </w:p>
        </w:tc>
        <w:tc>
          <w:tcPr>
            <w:tcW w:w="2393" w:type="dxa"/>
          </w:tcPr>
          <w:p w14:paraId="64A0876A" w14:textId="77777777" w:rsidR="008E20E2" w:rsidRPr="00103F97" w:rsidRDefault="008E20E2" w:rsidP="00B57168">
            <w:pPr>
              <w:rPr>
                <w:rFonts w:ascii="Times New Roman" w:hAnsi="Times New Roman" w:cs="Times New Roman"/>
                <w:sz w:val="28"/>
                <w:szCs w:val="28"/>
              </w:rPr>
            </w:pPr>
          </w:p>
        </w:tc>
      </w:tr>
    </w:tbl>
    <w:p w14:paraId="799736F0" w14:textId="77777777" w:rsidR="008E20E2" w:rsidRPr="00103F97" w:rsidRDefault="008E20E2" w:rsidP="008E20E2">
      <w:pPr>
        <w:ind w:left="567"/>
        <w:rPr>
          <w:rFonts w:ascii="Times New Roman" w:hAnsi="Times New Roman" w:cs="Times New Roman"/>
          <w:sz w:val="28"/>
          <w:szCs w:val="28"/>
        </w:rPr>
      </w:pPr>
    </w:p>
    <w:p w14:paraId="3923891A" w14:textId="70272481"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Задания экзаменационной работы по русскому языку различны по способам предъявления языкового материала (таблица 3). Экзаменуемый работает с отобранным языковым материалом, представленным в виде отдельных слов, словосочетаний или предложений, с языковыми яв</w:t>
      </w:r>
      <w:r w:rsidR="00FD7DD3">
        <w:rPr>
          <w:rFonts w:ascii="Times New Roman" w:hAnsi="Times New Roman" w:cs="Times New Roman"/>
          <w:sz w:val="28"/>
          <w:szCs w:val="28"/>
        </w:rPr>
        <w:t xml:space="preserve">лениями, </w:t>
      </w:r>
      <w:r w:rsidRPr="00103F97">
        <w:rPr>
          <w:rFonts w:ascii="Times New Roman" w:hAnsi="Times New Roman" w:cs="Times New Roman"/>
          <w:sz w:val="28"/>
          <w:szCs w:val="28"/>
        </w:rPr>
        <w:t xml:space="preserve">предъявленными в тексте, и создаёт собственное письменное монологическое высказывание. </w:t>
      </w:r>
    </w:p>
    <w:p w14:paraId="234F8449" w14:textId="77777777" w:rsidR="008E20E2" w:rsidRPr="00103F97" w:rsidRDefault="008E20E2" w:rsidP="008E20E2">
      <w:pPr>
        <w:ind w:left="567"/>
        <w:rPr>
          <w:rFonts w:ascii="Times New Roman" w:hAnsi="Times New Roman" w:cs="Times New Roman"/>
          <w:b/>
          <w:i/>
          <w:sz w:val="28"/>
          <w:szCs w:val="28"/>
        </w:rPr>
      </w:pPr>
      <w:r w:rsidRPr="00103F97">
        <w:rPr>
          <w:rFonts w:ascii="Times New Roman" w:hAnsi="Times New Roman" w:cs="Times New Roman"/>
          <w:b/>
          <w:i/>
          <w:sz w:val="28"/>
          <w:szCs w:val="28"/>
        </w:rPr>
        <w:t xml:space="preserve">Таблица 3 </w:t>
      </w:r>
    </w:p>
    <w:p w14:paraId="3C92B631" w14:textId="77777777" w:rsidR="008E20E2" w:rsidRPr="00103F97" w:rsidRDefault="008E20E2" w:rsidP="008E20E2">
      <w:pPr>
        <w:ind w:left="567"/>
        <w:rPr>
          <w:rFonts w:ascii="Times New Roman" w:hAnsi="Times New Roman" w:cs="Times New Roman"/>
          <w:b/>
          <w:i/>
          <w:sz w:val="28"/>
          <w:szCs w:val="28"/>
        </w:rPr>
      </w:pPr>
      <w:r w:rsidRPr="00103F97">
        <w:rPr>
          <w:rFonts w:ascii="Times New Roman" w:hAnsi="Times New Roman" w:cs="Times New Roman"/>
          <w:b/>
          <w:i/>
          <w:sz w:val="28"/>
          <w:szCs w:val="28"/>
        </w:rPr>
        <w:t xml:space="preserve">Распределение заданий по видам работы с языковым материалом </w:t>
      </w:r>
    </w:p>
    <w:tbl>
      <w:tblPr>
        <w:tblStyle w:val="a6"/>
        <w:tblW w:w="0" w:type="auto"/>
        <w:tblInd w:w="567" w:type="dxa"/>
        <w:tblLook w:val="04A0" w:firstRow="1" w:lastRow="0" w:firstColumn="1" w:lastColumn="0" w:noHBand="0" w:noVBand="1"/>
      </w:tblPr>
      <w:tblGrid>
        <w:gridCol w:w="2357"/>
        <w:gridCol w:w="2186"/>
        <w:gridCol w:w="2303"/>
        <w:gridCol w:w="2722"/>
      </w:tblGrid>
      <w:tr w:rsidR="008E20E2" w:rsidRPr="00103F97" w14:paraId="1FFF4387" w14:textId="77777777" w:rsidTr="00B57168">
        <w:tc>
          <w:tcPr>
            <w:tcW w:w="2392" w:type="dxa"/>
          </w:tcPr>
          <w:p w14:paraId="63644F30"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Вид работы с языковым материалом</w:t>
            </w:r>
          </w:p>
        </w:tc>
        <w:tc>
          <w:tcPr>
            <w:tcW w:w="2393" w:type="dxa"/>
          </w:tcPr>
          <w:p w14:paraId="1A3ED907"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Количество заданий</w:t>
            </w:r>
          </w:p>
        </w:tc>
        <w:tc>
          <w:tcPr>
            <w:tcW w:w="2393" w:type="dxa"/>
          </w:tcPr>
          <w:p w14:paraId="7818AD4B"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Максимальный первичный балл</w:t>
            </w:r>
          </w:p>
        </w:tc>
        <w:tc>
          <w:tcPr>
            <w:tcW w:w="2393" w:type="dxa"/>
          </w:tcPr>
          <w:p w14:paraId="65BD0896"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Процент максимального первичного балла за выполнение </w:t>
            </w:r>
            <w:r w:rsidRPr="00103F97">
              <w:rPr>
                <w:rFonts w:ascii="Times New Roman" w:hAnsi="Times New Roman" w:cs="Times New Roman"/>
                <w:sz w:val="28"/>
                <w:szCs w:val="28"/>
              </w:rPr>
              <w:lastRenderedPageBreak/>
              <w:t>заданий, предусматривающих различные виды работы с языковым материалом, от максимального первичного балла за всю работу, равного 58 баллам</w:t>
            </w:r>
          </w:p>
        </w:tc>
      </w:tr>
      <w:tr w:rsidR="008E20E2" w:rsidRPr="00103F97" w14:paraId="2A1452B7" w14:textId="77777777" w:rsidTr="00B57168">
        <w:tc>
          <w:tcPr>
            <w:tcW w:w="2392" w:type="dxa"/>
          </w:tcPr>
          <w:p w14:paraId="1ECE4E23"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lastRenderedPageBreak/>
              <w:t xml:space="preserve">Работа с отобранным языковым материалом, представленным в виде отдельных слов, словосочетаний или предложений </w:t>
            </w:r>
          </w:p>
        </w:tc>
        <w:tc>
          <w:tcPr>
            <w:tcW w:w="2393" w:type="dxa"/>
          </w:tcPr>
          <w:p w14:paraId="6B98621D" w14:textId="0FDD8731"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17 (</w:t>
            </w:r>
            <w:r w:rsidR="00773E15">
              <w:rPr>
                <w:rFonts w:ascii="Times New Roman" w:hAnsi="Times New Roman" w:cs="Times New Roman"/>
                <w:sz w:val="28"/>
                <w:szCs w:val="28"/>
              </w:rPr>
              <w:t>1</w:t>
            </w:r>
            <w:r w:rsidRPr="00103F97">
              <w:rPr>
                <w:rFonts w:ascii="Times New Roman" w:hAnsi="Times New Roman" w:cs="Times New Roman"/>
                <w:sz w:val="28"/>
                <w:szCs w:val="28"/>
              </w:rPr>
              <w:t>–</w:t>
            </w:r>
            <w:r w:rsidR="00773E15">
              <w:rPr>
                <w:rFonts w:ascii="Times New Roman" w:hAnsi="Times New Roman" w:cs="Times New Roman"/>
                <w:sz w:val="28"/>
                <w:szCs w:val="28"/>
              </w:rPr>
              <w:t>17</w:t>
            </w:r>
            <w:r w:rsidRPr="00103F97">
              <w:rPr>
                <w:rFonts w:ascii="Times New Roman" w:hAnsi="Times New Roman" w:cs="Times New Roman"/>
                <w:sz w:val="28"/>
                <w:szCs w:val="28"/>
              </w:rPr>
              <w:t xml:space="preserve">) </w:t>
            </w:r>
          </w:p>
        </w:tc>
        <w:tc>
          <w:tcPr>
            <w:tcW w:w="2393" w:type="dxa"/>
          </w:tcPr>
          <w:p w14:paraId="4FF8E4BA" w14:textId="7ED68914"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2</w:t>
            </w:r>
            <w:r w:rsidR="00D500E0">
              <w:rPr>
                <w:rFonts w:ascii="Times New Roman" w:hAnsi="Times New Roman" w:cs="Times New Roman"/>
                <w:sz w:val="28"/>
                <w:szCs w:val="28"/>
              </w:rPr>
              <w:t>7</w:t>
            </w:r>
            <w:r w:rsidRPr="00103F97">
              <w:rPr>
                <w:rFonts w:ascii="Times New Roman" w:hAnsi="Times New Roman" w:cs="Times New Roman"/>
                <w:sz w:val="28"/>
                <w:szCs w:val="28"/>
              </w:rPr>
              <w:t xml:space="preserve"> </w:t>
            </w:r>
          </w:p>
        </w:tc>
        <w:tc>
          <w:tcPr>
            <w:tcW w:w="2393" w:type="dxa"/>
          </w:tcPr>
          <w:p w14:paraId="1A6B8685" w14:textId="59C71EE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773E15">
              <w:rPr>
                <w:rFonts w:ascii="Times New Roman" w:hAnsi="Times New Roman" w:cs="Times New Roman"/>
                <w:sz w:val="28"/>
                <w:szCs w:val="28"/>
              </w:rPr>
              <w:t>4</w:t>
            </w:r>
            <w:r w:rsidR="00D500E0">
              <w:rPr>
                <w:rFonts w:ascii="Times New Roman" w:hAnsi="Times New Roman" w:cs="Times New Roman"/>
                <w:sz w:val="28"/>
                <w:szCs w:val="28"/>
              </w:rPr>
              <w:t>6</w:t>
            </w:r>
          </w:p>
        </w:tc>
      </w:tr>
      <w:tr w:rsidR="008E20E2" w:rsidRPr="00103F97" w14:paraId="0B51194B" w14:textId="77777777" w:rsidTr="00B57168">
        <w:tc>
          <w:tcPr>
            <w:tcW w:w="2392" w:type="dxa"/>
          </w:tcPr>
          <w:p w14:paraId="68B60B5F"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Работа с языковыми явлениями, предъявленными в тексте </w:t>
            </w:r>
          </w:p>
        </w:tc>
        <w:tc>
          <w:tcPr>
            <w:tcW w:w="2393" w:type="dxa"/>
          </w:tcPr>
          <w:p w14:paraId="2ADF33FF" w14:textId="11F22ACB" w:rsidR="008E20E2" w:rsidRPr="00103F97" w:rsidRDefault="002323CB" w:rsidP="00B57168">
            <w:pPr>
              <w:rPr>
                <w:rFonts w:ascii="Times New Roman" w:hAnsi="Times New Roman" w:cs="Times New Roman"/>
                <w:sz w:val="28"/>
                <w:szCs w:val="28"/>
              </w:rPr>
            </w:pPr>
            <w:r>
              <w:rPr>
                <w:rFonts w:ascii="Times New Roman" w:hAnsi="Times New Roman" w:cs="Times New Roman"/>
                <w:sz w:val="28"/>
                <w:szCs w:val="28"/>
              </w:rPr>
              <w:t>2</w:t>
            </w:r>
            <w:r w:rsidR="008E20E2" w:rsidRPr="00103F97">
              <w:rPr>
                <w:rFonts w:ascii="Times New Roman" w:hAnsi="Times New Roman" w:cs="Times New Roman"/>
                <w:sz w:val="28"/>
                <w:szCs w:val="28"/>
              </w:rPr>
              <w:t xml:space="preserve"> (1</w:t>
            </w:r>
            <w:r>
              <w:rPr>
                <w:rFonts w:ascii="Times New Roman" w:hAnsi="Times New Roman" w:cs="Times New Roman"/>
                <w:sz w:val="28"/>
                <w:szCs w:val="28"/>
              </w:rPr>
              <w:t>8</w:t>
            </w:r>
            <w:r w:rsidR="008E20E2" w:rsidRPr="00103F97">
              <w:rPr>
                <w:rFonts w:ascii="Times New Roman" w:hAnsi="Times New Roman" w:cs="Times New Roman"/>
                <w:sz w:val="28"/>
                <w:szCs w:val="28"/>
              </w:rPr>
              <w:t>–</w:t>
            </w:r>
            <w:r>
              <w:rPr>
                <w:rFonts w:ascii="Times New Roman" w:hAnsi="Times New Roman" w:cs="Times New Roman"/>
                <w:sz w:val="28"/>
                <w:szCs w:val="28"/>
              </w:rPr>
              <w:t>19</w:t>
            </w:r>
            <w:r w:rsidR="008E20E2" w:rsidRPr="00103F97">
              <w:rPr>
                <w:rFonts w:ascii="Times New Roman" w:hAnsi="Times New Roman" w:cs="Times New Roman"/>
                <w:sz w:val="28"/>
                <w:szCs w:val="28"/>
              </w:rPr>
              <w:t xml:space="preserve">) </w:t>
            </w:r>
          </w:p>
        </w:tc>
        <w:tc>
          <w:tcPr>
            <w:tcW w:w="2393" w:type="dxa"/>
          </w:tcPr>
          <w:p w14:paraId="4FDA9A79" w14:textId="43DADB63"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773E15">
              <w:rPr>
                <w:rFonts w:ascii="Times New Roman" w:hAnsi="Times New Roman" w:cs="Times New Roman"/>
                <w:sz w:val="28"/>
                <w:szCs w:val="28"/>
              </w:rPr>
              <w:t>6</w:t>
            </w:r>
          </w:p>
        </w:tc>
        <w:tc>
          <w:tcPr>
            <w:tcW w:w="2393" w:type="dxa"/>
          </w:tcPr>
          <w:p w14:paraId="1064EFD3" w14:textId="798E21FE"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773E15">
              <w:rPr>
                <w:rFonts w:ascii="Times New Roman" w:hAnsi="Times New Roman" w:cs="Times New Roman"/>
                <w:sz w:val="28"/>
                <w:szCs w:val="28"/>
              </w:rPr>
              <w:t>12</w:t>
            </w:r>
          </w:p>
        </w:tc>
      </w:tr>
      <w:tr w:rsidR="008E20E2" w:rsidRPr="00103F97" w14:paraId="5D104556" w14:textId="77777777" w:rsidTr="00B57168">
        <w:tc>
          <w:tcPr>
            <w:tcW w:w="2392" w:type="dxa"/>
          </w:tcPr>
          <w:p w14:paraId="41440918"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Работа над письменным монологическим высказыванием </w:t>
            </w:r>
          </w:p>
        </w:tc>
        <w:tc>
          <w:tcPr>
            <w:tcW w:w="2393" w:type="dxa"/>
          </w:tcPr>
          <w:p w14:paraId="6A1DB60F" w14:textId="256E35C9"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1 (2</w:t>
            </w:r>
            <w:r w:rsidR="002323CB">
              <w:rPr>
                <w:rFonts w:ascii="Times New Roman" w:hAnsi="Times New Roman" w:cs="Times New Roman"/>
                <w:sz w:val="28"/>
                <w:szCs w:val="28"/>
              </w:rPr>
              <w:t>0</w:t>
            </w:r>
            <w:r w:rsidRPr="00103F97">
              <w:rPr>
                <w:rFonts w:ascii="Times New Roman" w:hAnsi="Times New Roman" w:cs="Times New Roman"/>
                <w:sz w:val="28"/>
                <w:szCs w:val="28"/>
              </w:rPr>
              <w:t xml:space="preserve">) </w:t>
            </w:r>
          </w:p>
        </w:tc>
        <w:tc>
          <w:tcPr>
            <w:tcW w:w="2393" w:type="dxa"/>
          </w:tcPr>
          <w:p w14:paraId="10DE3D36" w14:textId="59F5C426"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2</w:t>
            </w:r>
            <w:r w:rsidR="00D500E0">
              <w:rPr>
                <w:rFonts w:ascii="Times New Roman" w:hAnsi="Times New Roman" w:cs="Times New Roman"/>
                <w:sz w:val="28"/>
                <w:szCs w:val="28"/>
              </w:rPr>
              <w:t>5</w:t>
            </w:r>
          </w:p>
        </w:tc>
        <w:tc>
          <w:tcPr>
            <w:tcW w:w="2393" w:type="dxa"/>
          </w:tcPr>
          <w:p w14:paraId="38DEF957" w14:textId="0033E336"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4</w:t>
            </w:r>
            <w:r w:rsidR="00D500E0">
              <w:rPr>
                <w:rFonts w:ascii="Times New Roman" w:hAnsi="Times New Roman" w:cs="Times New Roman"/>
                <w:sz w:val="28"/>
                <w:szCs w:val="28"/>
              </w:rPr>
              <w:t>2</w:t>
            </w:r>
          </w:p>
        </w:tc>
      </w:tr>
      <w:tr w:rsidR="008E20E2" w:rsidRPr="00103F97" w14:paraId="7810E966" w14:textId="77777777" w:rsidTr="00B57168">
        <w:tc>
          <w:tcPr>
            <w:tcW w:w="2392" w:type="dxa"/>
          </w:tcPr>
          <w:p w14:paraId="5440E010"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Итого </w:t>
            </w:r>
          </w:p>
        </w:tc>
        <w:tc>
          <w:tcPr>
            <w:tcW w:w="2393" w:type="dxa"/>
          </w:tcPr>
          <w:p w14:paraId="57E0AE43" w14:textId="7C05EB51"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2</w:t>
            </w:r>
            <w:r w:rsidR="00A944DF">
              <w:rPr>
                <w:rFonts w:ascii="Times New Roman" w:hAnsi="Times New Roman" w:cs="Times New Roman"/>
                <w:sz w:val="28"/>
                <w:szCs w:val="28"/>
              </w:rPr>
              <w:t>0</w:t>
            </w:r>
          </w:p>
        </w:tc>
        <w:tc>
          <w:tcPr>
            <w:tcW w:w="2393" w:type="dxa"/>
          </w:tcPr>
          <w:p w14:paraId="618A221F"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58 </w:t>
            </w:r>
          </w:p>
        </w:tc>
        <w:tc>
          <w:tcPr>
            <w:tcW w:w="2393" w:type="dxa"/>
          </w:tcPr>
          <w:p w14:paraId="0B4BDAAE"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100</w:t>
            </w:r>
          </w:p>
        </w:tc>
      </w:tr>
    </w:tbl>
    <w:p w14:paraId="3BD6E3FE" w14:textId="77777777" w:rsidR="008E20E2" w:rsidRPr="00103F97" w:rsidRDefault="008E20E2" w:rsidP="008E20E2">
      <w:pPr>
        <w:ind w:left="567"/>
        <w:rPr>
          <w:rFonts w:ascii="Times New Roman" w:hAnsi="Times New Roman" w:cs="Times New Roman"/>
          <w:sz w:val="28"/>
          <w:szCs w:val="28"/>
        </w:rPr>
      </w:pPr>
    </w:p>
    <w:p w14:paraId="3DF55D84"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b/>
          <w:i/>
          <w:sz w:val="28"/>
          <w:szCs w:val="28"/>
        </w:rPr>
        <w:t xml:space="preserve">6. </w:t>
      </w:r>
      <w:r>
        <w:rPr>
          <w:rFonts w:ascii="Times New Roman" w:hAnsi="Times New Roman" w:cs="Times New Roman"/>
          <w:b/>
          <w:i/>
          <w:sz w:val="28"/>
          <w:szCs w:val="28"/>
        </w:rPr>
        <w:t>Распределение заданий КИМ В</w:t>
      </w:r>
      <w:r w:rsidRPr="00103F97">
        <w:rPr>
          <w:rFonts w:ascii="Times New Roman" w:hAnsi="Times New Roman" w:cs="Times New Roman"/>
          <w:b/>
          <w:i/>
          <w:sz w:val="28"/>
          <w:szCs w:val="28"/>
        </w:rPr>
        <w:t xml:space="preserve">Э по уровню сложности </w:t>
      </w:r>
    </w:p>
    <w:p w14:paraId="09116D6B" w14:textId="0886A610"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Распределение заданий экзаменационной работы по уровню сложности представлено в таблице 4. Задания части 1 проверяют усвоение выпускниками учебного материала как на базовом, так и на повышенном уровнях сложности (задания </w:t>
      </w:r>
      <w:r w:rsidR="00D500E0">
        <w:rPr>
          <w:rFonts w:ascii="Times New Roman" w:hAnsi="Times New Roman" w:cs="Times New Roman"/>
          <w:sz w:val="28"/>
          <w:szCs w:val="28"/>
        </w:rPr>
        <w:t>19</w:t>
      </w:r>
      <w:r w:rsidRPr="00103F97">
        <w:rPr>
          <w:rFonts w:ascii="Times New Roman" w:hAnsi="Times New Roman" w:cs="Times New Roman"/>
          <w:sz w:val="28"/>
          <w:szCs w:val="28"/>
        </w:rPr>
        <w:t>). Задание части 2 (задание 2</w:t>
      </w:r>
      <w:r w:rsidR="00D500E0">
        <w:rPr>
          <w:rFonts w:ascii="Times New Roman" w:hAnsi="Times New Roman" w:cs="Times New Roman"/>
          <w:sz w:val="28"/>
          <w:szCs w:val="28"/>
        </w:rPr>
        <w:t>0</w:t>
      </w:r>
      <w:r w:rsidRPr="00103F97">
        <w:rPr>
          <w:rFonts w:ascii="Times New Roman" w:hAnsi="Times New Roman" w:cs="Times New Roman"/>
          <w:sz w:val="28"/>
          <w:szCs w:val="28"/>
        </w:rPr>
        <w:t xml:space="preserve"> – сочинение) может быть выполнено экзаменуемым на любом уровне сложности (базовом, повышенном, высоком). </w:t>
      </w:r>
    </w:p>
    <w:p w14:paraId="7C9F5AE3"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Таблица 4 Распределение заданий по уровням сложности </w:t>
      </w:r>
    </w:p>
    <w:tbl>
      <w:tblPr>
        <w:tblStyle w:val="a6"/>
        <w:tblW w:w="0" w:type="auto"/>
        <w:tblInd w:w="567" w:type="dxa"/>
        <w:tblLook w:val="04A0" w:firstRow="1" w:lastRow="0" w:firstColumn="1" w:lastColumn="0" w:noHBand="0" w:noVBand="1"/>
      </w:tblPr>
      <w:tblGrid>
        <w:gridCol w:w="2392"/>
        <w:gridCol w:w="2392"/>
        <w:gridCol w:w="2392"/>
        <w:gridCol w:w="2392"/>
      </w:tblGrid>
      <w:tr w:rsidR="008E20E2" w:rsidRPr="00103F97" w14:paraId="4898AB7A" w14:textId="77777777" w:rsidTr="00B57168">
        <w:tc>
          <w:tcPr>
            <w:tcW w:w="2392" w:type="dxa"/>
          </w:tcPr>
          <w:p w14:paraId="086EBF70"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Уровень сложности заданий</w:t>
            </w:r>
          </w:p>
        </w:tc>
        <w:tc>
          <w:tcPr>
            <w:tcW w:w="2393" w:type="dxa"/>
          </w:tcPr>
          <w:p w14:paraId="1BB2E0AA"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Количество заданий</w:t>
            </w:r>
          </w:p>
        </w:tc>
        <w:tc>
          <w:tcPr>
            <w:tcW w:w="2393" w:type="dxa"/>
          </w:tcPr>
          <w:p w14:paraId="38619D58"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Максимальный первичный балл</w:t>
            </w:r>
          </w:p>
        </w:tc>
        <w:tc>
          <w:tcPr>
            <w:tcW w:w="2393" w:type="dxa"/>
          </w:tcPr>
          <w:p w14:paraId="13DE0CAB"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Процент максимального первичного балла </w:t>
            </w:r>
            <w:r w:rsidRPr="00103F97">
              <w:rPr>
                <w:rFonts w:ascii="Times New Roman" w:hAnsi="Times New Roman" w:cs="Times New Roman"/>
                <w:sz w:val="28"/>
                <w:szCs w:val="28"/>
              </w:rPr>
              <w:lastRenderedPageBreak/>
              <w:t>за выполнение заданий данного уровня сложности от максимального первичного балла за всю работу, равного 58 баллам</w:t>
            </w:r>
          </w:p>
        </w:tc>
      </w:tr>
      <w:tr w:rsidR="008E20E2" w:rsidRPr="00103F97" w14:paraId="58B081CB" w14:textId="77777777" w:rsidTr="00B57168">
        <w:tc>
          <w:tcPr>
            <w:tcW w:w="2392" w:type="dxa"/>
          </w:tcPr>
          <w:p w14:paraId="23F7395E"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lastRenderedPageBreak/>
              <w:t xml:space="preserve">Базовый </w:t>
            </w:r>
          </w:p>
        </w:tc>
        <w:tc>
          <w:tcPr>
            <w:tcW w:w="2393" w:type="dxa"/>
          </w:tcPr>
          <w:p w14:paraId="5E60A104" w14:textId="422C6E77" w:rsidR="008E20E2" w:rsidRPr="00103F97" w:rsidRDefault="002323CB" w:rsidP="00B57168">
            <w:pPr>
              <w:rPr>
                <w:rFonts w:ascii="Times New Roman" w:hAnsi="Times New Roman" w:cs="Times New Roman"/>
                <w:sz w:val="28"/>
                <w:szCs w:val="28"/>
              </w:rPr>
            </w:pPr>
            <w:r>
              <w:rPr>
                <w:rFonts w:ascii="Times New Roman" w:hAnsi="Times New Roman" w:cs="Times New Roman"/>
                <w:sz w:val="28"/>
                <w:szCs w:val="28"/>
              </w:rPr>
              <w:t>18</w:t>
            </w:r>
          </w:p>
        </w:tc>
        <w:tc>
          <w:tcPr>
            <w:tcW w:w="2393" w:type="dxa"/>
          </w:tcPr>
          <w:p w14:paraId="3C0DF670" w14:textId="4349BDD2"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2</w:t>
            </w:r>
            <w:r w:rsidR="002B22A3">
              <w:rPr>
                <w:rFonts w:ascii="Times New Roman" w:hAnsi="Times New Roman" w:cs="Times New Roman"/>
                <w:sz w:val="28"/>
                <w:szCs w:val="28"/>
              </w:rPr>
              <w:t>9</w:t>
            </w:r>
            <w:r w:rsidRPr="00103F97">
              <w:rPr>
                <w:rFonts w:ascii="Times New Roman" w:hAnsi="Times New Roman" w:cs="Times New Roman"/>
                <w:sz w:val="28"/>
                <w:szCs w:val="28"/>
              </w:rPr>
              <w:t xml:space="preserve"> </w:t>
            </w:r>
          </w:p>
        </w:tc>
        <w:tc>
          <w:tcPr>
            <w:tcW w:w="2393" w:type="dxa"/>
          </w:tcPr>
          <w:p w14:paraId="7EB3F44F" w14:textId="0A525758"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2B22A3">
              <w:rPr>
                <w:rFonts w:ascii="Times New Roman" w:hAnsi="Times New Roman" w:cs="Times New Roman"/>
                <w:sz w:val="28"/>
                <w:szCs w:val="28"/>
              </w:rPr>
              <w:t>50</w:t>
            </w:r>
          </w:p>
        </w:tc>
      </w:tr>
      <w:tr w:rsidR="008E20E2" w:rsidRPr="00103F97" w14:paraId="4E62439F" w14:textId="77777777" w:rsidTr="00B57168">
        <w:tc>
          <w:tcPr>
            <w:tcW w:w="2392" w:type="dxa"/>
          </w:tcPr>
          <w:p w14:paraId="067035C5"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Повышенный </w:t>
            </w:r>
          </w:p>
        </w:tc>
        <w:tc>
          <w:tcPr>
            <w:tcW w:w="2393" w:type="dxa"/>
          </w:tcPr>
          <w:p w14:paraId="19CB850F" w14:textId="3D969748" w:rsidR="008E20E2" w:rsidRPr="00103F97" w:rsidRDefault="002323CB" w:rsidP="00B57168">
            <w:pPr>
              <w:rPr>
                <w:rFonts w:ascii="Times New Roman" w:hAnsi="Times New Roman" w:cs="Times New Roman"/>
                <w:sz w:val="28"/>
                <w:szCs w:val="28"/>
              </w:rPr>
            </w:pPr>
            <w:r>
              <w:rPr>
                <w:rFonts w:ascii="Times New Roman" w:hAnsi="Times New Roman" w:cs="Times New Roman"/>
                <w:sz w:val="28"/>
                <w:szCs w:val="28"/>
              </w:rPr>
              <w:t>2</w:t>
            </w:r>
          </w:p>
        </w:tc>
        <w:tc>
          <w:tcPr>
            <w:tcW w:w="2393" w:type="dxa"/>
          </w:tcPr>
          <w:p w14:paraId="2FBC56A9" w14:textId="14202DA5"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w:t>
            </w:r>
            <w:r w:rsidR="002B22A3">
              <w:rPr>
                <w:rFonts w:ascii="Times New Roman" w:hAnsi="Times New Roman" w:cs="Times New Roman"/>
                <w:sz w:val="28"/>
                <w:szCs w:val="28"/>
              </w:rPr>
              <w:t>29</w:t>
            </w:r>
            <w:r w:rsidRPr="00103F97">
              <w:rPr>
                <w:rFonts w:ascii="Times New Roman" w:hAnsi="Times New Roman" w:cs="Times New Roman"/>
                <w:sz w:val="28"/>
                <w:szCs w:val="28"/>
              </w:rPr>
              <w:t xml:space="preserve"> </w:t>
            </w:r>
          </w:p>
        </w:tc>
        <w:tc>
          <w:tcPr>
            <w:tcW w:w="2393" w:type="dxa"/>
          </w:tcPr>
          <w:p w14:paraId="67554C70" w14:textId="18FBEE62"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5</w:t>
            </w:r>
            <w:r w:rsidR="002B22A3">
              <w:rPr>
                <w:rFonts w:ascii="Times New Roman" w:hAnsi="Times New Roman" w:cs="Times New Roman"/>
                <w:sz w:val="28"/>
                <w:szCs w:val="28"/>
              </w:rPr>
              <w:t>0</w:t>
            </w:r>
          </w:p>
        </w:tc>
      </w:tr>
      <w:tr w:rsidR="008E20E2" w:rsidRPr="00103F97" w14:paraId="1626C1A0" w14:textId="77777777" w:rsidTr="00B57168">
        <w:tc>
          <w:tcPr>
            <w:tcW w:w="2392" w:type="dxa"/>
          </w:tcPr>
          <w:p w14:paraId="2AC909EC"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Итого </w:t>
            </w:r>
          </w:p>
        </w:tc>
        <w:tc>
          <w:tcPr>
            <w:tcW w:w="2393" w:type="dxa"/>
          </w:tcPr>
          <w:p w14:paraId="7D8E706E" w14:textId="4210DFA5"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2</w:t>
            </w:r>
            <w:r w:rsidR="002323CB">
              <w:rPr>
                <w:rFonts w:ascii="Times New Roman" w:hAnsi="Times New Roman" w:cs="Times New Roman"/>
                <w:sz w:val="28"/>
                <w:szCs w:val="28"/>
              </w:rPr>
              <w:t>0</w:t>
            </w:r>
          </w:p>
        </w:tc>
        <w:tc>
          <w:tcPr>
            <w:tcW w:w="2393" w:type="dxa"/>
          </w:tcPr>
          <w:p w14:paraId="5C7C3A06"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58 </w:t>
            </w:r>
          </w:p>
        </w:tc>
        <w:tc>
          <w:tcPr>
            <w:tcW w:w="2393" w:type="dxa"/>
          </w:tcPr>
          <w:p w14:paraId="24CAE102" w14:textId="77777777" w:rsidR="008E20E2" w:rsidRPr="00103F97" w:rsidRDefault="008E20E2" w:rsidP="00B57168">
            <w:pPr>
              <w:rPr>
                <w:rFonts w:ascii="Times New Roman" w:hAnsi="Times New Roman" w:cs="Times New Roman"/>
                <w:sz w:val="28"/>
                <w:szCs w:val="28"/>
              </w:rPr>
            </w:pPr>
            <w:r w:rsidRPr="00103F97">
              <w:rPr>
                <w:rFonts w:ascii="Times New Roman" w:hAnsi="Times New Roman" w:cs="Times New Roman"/>
                <w:sz w:val="28"/>
                <w:szCs w:val="28"/>
              </w:rPr>
              <w:t xml:space="preserve"> 100</w:t>
            </w:r>
          </w:p>
        </w:tc>
      </w:tr>
    </w:tbl>
    <w:p w14:paraId="67DEDDEE"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Варианты экзаменационной работы равноценны по трудности, одинаковы по структуре, параллельны по расположению заданий: под одним и тем же порядковым номером во всех вариантах работы находятся задания, проверяющие одни и те же элементы содержания. </w:t>
      </w:r>
    </w:p>
    <w:p w14:paraId="6BF4E640" w14:textId="77777777" w:rsidR="008E20E2" w:rsidRPr="00103F97" w:rsidRDefault="008E20E2" w:rsidP="008E20E2">
      <w:pPr>
        <w:ind w:left="567"/>
        <w:rPr>
          <w:rFonts w:ascii="Times New Roman" w:hAnsi="Times New Roman" w:cs="Times New Roman"/>
          <w:b/>
          <w:sz w:val="28"/>
          <w:szCs w:val="28"/>
        </w:rPr>
      </w:pPr>
      <w:r>
        <w:rPr>
          <w:rFonts w:ascii="Times New Roman" w:hAnsi="Times New Roman" w:cs="Times New Roman"/>
          <w:b/>
          <w:sz w:val="28"/>
          <w:szCs w:val="28"/>
        </w:rPr>
        <w:t>7. Продолжительность В</w:t>
      </w:r>
      <w:r w:rsidRPr="00103F97">
        <w:rPr>
          <w:rFonts w:ascii="Times New Roman" w:hAnsi="Times New Roman" w:cs="Times New Roman"/>
          <w:b/>
          <w:sz w:val="28"/>
          <w:szCs w:val="28"/>
        </w:rPr>
        <w:t xml:space="preserve">Э по русскому языку </w:t>
      </w:r>
    </w:p>
    <w:p w14:paraId="2D320995" w14:textId="12038B34"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На выполнение эк</w:t>
      </w:r>
      <w:r w:rsidR="00FD7DD3">
        <w:rPr>
          <w:rFonts w:ascii="Times New Roman" w:hAnsi="Times New Roman" w:cs="Times New Roman"/>
          <w:sz w:val="28"/>
          <w:szCs w:val="28"/>
        </w:rPr>
        <w:t xml:space="preserve">заменационной работы отводится </w:t>
      </w:r>
      <w:r w:rsidR="002323CB">
        <w:rPr>
          <w:rFonts w:ascii="Times New Roman" w:hAnsi="Times New Roman" w:cs="Times New Roman"/>
          <w:sz w:val="28"/>
          <w:szCs w:val="28"/>
        </w:rPr>
        <w:t xml:space="preserve">3 </w:t>
      </w:r>
      <w:r w:rsidRPr="00103F97">
        <w:rPr>
          <w:rFonts w:ascii="Times New Roman" w:hAnsi="Times New Roman" w:cs="Times New Roman"/>
          <w:sz w:val="28"/>
          <w:szCs w:val="28"/>
        </w:rPr>
        <w:t>часа (</w:t>
      </w:r>
      <w:r w:rsidR="002323CB">
        <w:rPr>
          <w:rFonts w:ascii="Times New Roman" w:hAnsi="Times New Roman" w:cs="Times New Roman"/>
          <w:sz w:val="28"/>
          <w:szCs w:val="28"/>
        </w:rPr>
        <w:t>180</w:t>
      </w:r>
      <w:r w:rsidRPr="00103F97">
        <w:rPr>
          <w:rFonts w:ascii="Times New Roman" w:hAnsi="Times New Roman" w:cs="Times New Roman"/>
          <w:sz w:val="28"/>
          <w:szCs w:val="28"/>
        </w:rPr>
        <w:t xml:space="preserve"> минут).</w:t>
      </w:r>
    </w:p>
    <w:p w14:paraId="73A654FE" w14:textId="77777777" w:rsidR="008E20E2" w:rsidRPr="00103F97" w:rsidRDefault="008E20E2" w:rsidP="008E20E2">
      <w:pPr>
        <w:ind w:left="567"/>
        <w:rPr>
          <w:rFonts w:ascii="Times New Roman" w:hAnsi="Times New Roman" w:cs="Times New Roman"/>
          <w:b/>
          <w:sz w:val="28"/>
          <w:szCs w:val="28"/>
        </w:rPr>
      </w:pPr>
      <w:r w:rsidRPr="00103F97">
        <w:rPr>
          <w:rFonts w:ascii="Times New Roman" w:hAnsi="Times New Roman" w:cs="Times New Roman"/>
          <w:sz w:val="28"/>
          <w:szCs w:val="28"/>
        </w:rPr>
        <w:t xml:space="preserve"> </w:t>
      </w:r>
      <w:r w:rsidRPr="00103F97">
        <w:rPr>
          <w:rFonts w:ascii="Times New Roman" w:hAnsi="Times New Roman" w:cs="Times New Roman"/>
          <w:b/>
          <w:sz w:val="28"/>
          <w:szCs w:val="28"/>
        </w:rPr>
        <w:t xml:space="preserve">8. Дополнительные материалы и оборудование </w:t>
      </w:r>
    </w:p>
    <w:p w14:paraId="4F17997F"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Дополнительные материалы и оборудование не используются. </w:t>
      </w:r>
    </w:p>
    <w:p w14:paraId="5768757A" w14:textId="77777777" w:rsidR="008E20E2" w:rsidRPr="00103F97" w:rsidRDefault="008E20E2" w:rsidP="008E20E2">
      <w:pPr>
        <w:ind w:left="567"/>
        <w:rPr>
          <w:rFonts w:ascii="Times New Roman" w:hAnsi="Times New Roman" w:cs="Times New Roman"/>
          <w:b/>
          <w:sz w:val="28"/>
          <w:szCs w:val="28"/>
        </w:rPr>
      </w:pPr>
      <w:r w:rsidRPr="00103F97">
        <w:rPr>
          <w:rFonts w:ascii="Times New Roman" w:hAnsi="Times New Roman" w:cs="Times New Roman"/>
          <w:b/>
          <w:sz w:val="28"/>
          <w:szCs w:val="28"/>
        </w:rPr>
        <w:t xml:space="preserve">9. Система оценивания отдельных заданий и экзаменационной работы в целом </w:t>
      </w:r>
    </w:p>
    <w:p w14:paraId="5D6FA914" w14:textId="36B0DA6C"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За верное выполнение каждого задания части 1 (кроме заданий </w:t>
      </w:r>
      <w:r w:rsidR="00D500E0">
        <w:rPr>
          <w:rFonts w:ascii="Times New Roman" w:hAnsi="Times New Roman" w:cs="Times New Roman"/>
          <w:sz w:val="28"/>
          <w:szCs w:val="28"/>
        </w:rPr>
        <w:t>5</w:t>
      </w:r>
      <w:r w:rsidRPr="00103F97">
        <w:rPr>
          <w:rFonts w:ascii="Times New Roman" w:hAnsi="Times New Roman" w:cs="Times New Roman"/>
          <w:sz w:val="28"/>
          <w:szCs w:val="28"/>
        </w:rPr>
        <w:t>, 6</w:t>
      </w:r>
      <w:r w:rsidR="00D500E0">
        <w:rPr>
          <w:rFonts w:ascii="Times New Roman" w:hAnsi="Times New Roman" w:cs="Times New Roman"/>
          <w:sz w:val="28"/>
          <w:szCs w:val="28"/>
        </w:rPr>
        <w:t>,7,8,9,</w:t>
      </w:r>
      <w:r w:rsidR="00A02CD2">
        <w:rPr>
          <w:rFonts w:ascii="Times New Roman" w:hAnsi="Times New Roman" w:cs="Times New Roman"/>
          <w:sz w:val="28"/>
          <w:szCs w:val="28"/>
        </w:rPr>
        <w:t>12,</w:t>
      </w:r>
      <w:r w:rsidR="00D500E0">
        <w:rPr>
          <w:rFonts w:ascii="Times New Roman" w:hAnsi="Times New Roman" w:cs="Times New Roman"/>
          <w:sz w:val="28"/>
          <w:szCs w:val="28"/>
        </w:rPr>
        <w:t>13 и 19</w:t>
      </w:r>
      <w:r w:rsidRPr="00103F97">
        <w:rPr>
          <w:rFonts w:ascii="Times New Roman" w:hAnsi="Times New Roman" w:cs="Times New Roman"/>
          <w:sz w:val="28"/>
          <w:szCs w:val="28"/>
        </w:rPr>
        <w:t xml:space="preserve">) экзаменуемый получает по 1 баллу. За неверный ответ или его отсутствие выставляется 0 баллов. За выполнение задания </w:t>
      </w:r>
      <w:r w:rsidR="00D500E0">
        <w:rPr>
          <w:rFonts w:ascii="Times New Roman" w:hAnsi="Times New Roman" w:cs="Times New Roman"/>
          <w:sz w:val="28"/>
          <w:szCs w:val="28"/>
        </w:rPr>
        <w:t>5</w:t>
      </w:r>
      <w:r w:rsidRPr="00103F97">
        <w:rPr>
          <w:rFonts w:ascii="Times New Roman" w:hAnsi="Times New Roman" w:cs="Times New Roman"/>
          <w:sz w:val="28"/>
          <w:szCs w:val="28"/>
        </w:rPr>
        <w:t xml:space="preserve"> может быть выставлено от 0 до 5 баллов. За каждую верно указанную цифру, соответствующую номеру из списка, экзаменуемый получает по 1 баллу (5 баллов: нет ошибок; 4 балла: допущена одна ошибка; 3 балла: допущено две ошибки; 2 балла: верно указаны две цифры; 1 балл: верно указана только одна цифра; 0 баллов: полностью неверный ответ, т.е. неверная последовательность цифр или её отсутствие. Порядок записи цифр в ответе имеет значение.</w:t>
      </w:r>
      <w:r w:rsidR="00D500E0">
        <w:rPr>
          <w:rFonts w:ascii="Times New Roman" w:hAnsi="Times New Roman" w:cs="Times New Roman"/>
          <w:sz w:val="28"/>
          <w:szCs w:val="28"/>
        </w:rPr>
        <w:t xml:space="preserve"> За задание </w:t>
      </w:r>
      <w:r w:rsidR="00DE3855">
        <w:rPr>
          <w:rFonts w:ascii="Times New Roman" w:hAnsi="Times New Roman" w:cs="Times New Roman"/>
          <w:sz w:val="28"/>
          <w:szCs w:val="28"/>
        </w:rPr>
        <w:t>8</w:t>
      </w:r>
      <w:r w:rsidR="00D500E0">
        <w:rPr>
          <w:rFonts w:ascii="Times New Roman" w:hAnsi="Times New Roman" w:cs="Times New Roman"/>
          <w:sz w:val="28"/>
          <w:szCs w:val="28"/>
        </w:rPr>
        <w:t xml:space="preserve"> – 3 балла.</w:t>
      </w:r>
      <w:r w:rsidRPr="00103F97">
        <w:rPr>
          <w:rFonts w:ascii="Times New Roman" w:hAnsi="Times New Roman" w:cs="Times New Roman"/>
          <w:sz w:val="28"/>
          <w:szCs w:val="28"/>
        </w:rPr>
        <w:t xml:space="preserve"> За выполнение задани</w:t>
      </w:r>
      <w:r w:rsidR="00D500E0">
        <w:rPr>
          <w:rFonts w:ascii="Times New Roman" w:hAnsi="Times New Roman" w:cs="Times New Roman"/>
          <w:sz w:val="28"/>
          <w:szCs w:val="28"/>
        </w:rPr>
        <w:t>й 6,</w:t>
      </w:r>
      <w:r w:rsidR="00DE3855">
        <w:rPr>
          <w:rFonts w:ascii="Times New Roman" w:hAnsi="Times New Roman" w:cs="Times New Roman"/>
          <w:sz w:val="28"/>
          <w:szCs w:val="28"/>
        </w:rPr>
        <w:t>7</w:t>
      </w:r>
      <w:r w:rsidR="00D500E0">
        <w:rPr>
          <w:rFonts w:ascii="Times New Roman" w:hAnsi="Times New Roman" w:cs="Times New Roman"/>
          <w:sz w:val="28"/>
          <w:szCs w:val="28"/>
        </w:rPr>
        <w:t>, 9,</w:t>
      </w:r>
      <w:r w:rsidRPr="00103F97">
        <w:rPr>
          <w:rFonts w:ascii="Times New Roman" w:hAnsi="Times New Roman" w:cs="Times New Roman"/>
          <w:sz w:val="28"/>
          <w:szCs w:val="28"/>
        </w:rPr>
        <w:t xml:space="preserve"> </w:t>
      </w:r>
      <w:r w:rsidR="00DE3855">
        <w:rPr>
          <w:rFonts w:ascii="Times New Roman" w:hAnsi="Times New Roman" w:cs="Times New Roman"/>
          <w:sz w:val="28"/>
          <w:szCs w:val="28"/>
        </w:rPr>
        <w:t>12,</w:t>
      </w:r>
      <w:r w:rsidRPr="00103F97">
        <w:rPr>
          <w:rFonts w:ascii="Times New Roman" w:hAnsi="Times New Roman" w:cs="Times New Roman"/>
          <w:sz w:val="28"/>
          <w:szCs w:val="28"/>
        </w:rPr>
        <w:t>1</w:t>
      </w:r>
      <w:r w:rsidR="00D500E0">
        <w:rPr>
          <w:rFonts w:ascii="Times New Roman" w:hAnsi="Times New Roman" w:cs="Times New Roman"/>
          <w:sz w:val="28"/>
          <w:szCs w:val="28"/>
        </w:rPr>
        <w:t>3</w:t>
      </w:r>
      <w:r w:rsidRPr="00103F97">
        <w:rPr>
          <w:rFonts w:ascii="Times New Roman" w:hAnsi="Times New Roman" w:cs="Times New Roman"/>
          <w:sz w:val="28"/>
          <w:szCs w:val="28"/>
        </w:rPr>
        <w:t xml:space="preserve"> может быть выставлено от 0 до 2 баллов. Верным считается ответ, в котором есть все цифры из эталона и отсутствуют другие цифры. 1 балл ставится, если: одна из цифр, указанных в ответе, не соответствует эталону; отсутствует одна из цифр, указанных в эталоне ответа. Во всех других случаях выставляется 0 баллов. Порядок записи цифр в ответе не имеет </w:t>
      </w:r>
      <w:r w:rsidRPr="00103F97">
        <w:rPr>
          <w:rFonts w:ascii="Times New Roman" w:hAnsi="Times New Roman" w:cs="Times New Roman"/>
          <w:sz w:val="28"/>
          <w:szCs w:val="28"/>
        </w:rPr>
        <w:lastRenderedPageBreak/>
        <w:t xml:space="preserve">значения. За выполнение задания </w:t>
      </w:r>
      <w:r w:rsidR="00D500E0">
        <w:rPr>
          <w:rFonts w:ascii="Times New Roman" w:hAnsi="Times New Roman" w:cs="Times New Roman"/>
          <w:sz w:val="28"/>
          <w:szCs w:val="28"/>
        </w:rPr>
        <w:t xml:space="preserve">19 </w:t>
      </w:r>
      <w:r w:rsidRPr="00103F97">
        <w:rPr>
          <w:rFonts w:ascii="Times New Roman" w:hAnsi="Times New Roman" w:cs="Times New Roman"/>
          <w:sz w:val="28"/>
          <w:szCs w:val="28"/>
        </w:rPr>
        <w:t xml:space="preserve">может быть выставлено от 0 до 4 баллов. Верным считается ответ, в котором есть все цифры из эталона и отсутствуют другие цифры. За каждую верно указанную цифру, соответствующую номеру термина из списка, экзаменуемый получает по 1 баллу (4 балла: нет ошибок; 3 балла: допущена одна ошибка; 2 балла: допущено две ошибки; 1 балл: верно указана только одна цифра; 0 баллов: полностью неверный ответ, то есть неверная последовательность цифр или её отсутствие. Порядок записи цифр в ответе имеет значение. </w:t>
      </w:r>
    </w:p>
    <w:p w14:paraId="1FB6435A" w14:textId="22FB5B7B" w:rsidR="008E20E2" w:rsidRPr="007E1C53" w:rsidRDefault="008E20E2" w:rsidP="008E20E2">
      <w:pPr>
        <w:ind w:left="567"/>
        <w:rPr>
          <w:rFonts w:ascii="Times New Roman" w:hAnsi="Times New Roman" w:cs="Times New Roman"/>
          <w:sz w:val="28"/>
          <w:szCs w:val="28"/>
        </w:rPr>
      </w:pPr>
      <w:r w:rsidRPr="007E1C53">
        <w:rPr>
          <w:rFonts w:ascii="Times New Roman" w:hAnsi="Times New Roman" w:cs="Times New Roman"/>
          <w:sz w:val="28"/>
          <w:szCs w:val="28"/>
        </w:rPr>
        <w:t>Для оценки сочинения (задание №2</w:t>
      </w:r>
      <w:r w:rsidR="006019E5" w:rsidRPr="007E1C53">
        <w:rPr>
          <w:rFonts w:ascii="Times New Roman" w:hAnsi="Times New Roman" w:cs="Times New Roman"/>
          <w:sz w:val="28"/>
          <w:szCs w:val="28"/>
        </w:rPr>
        <w:t>0</w:t>
      </w:r>
      <w:r w:rsidRPr="007E1C53">
        <w:rPr>
          <w:rFonts w:ascii="Times New Roman" w:hAnsi="Times New Roman" w:cs="Times New Roman"/>
          <w:sz w:val="28"/>
          <w:szCs w:val="28"/>
        </w:rPr>
        <w:t>) по русскому языку на ВЭ 202</w:t>
      </w:r>
      <w:r w:rsidR="006019E5" w:rsidRPr="007E1C53">
        <w:rPr>
          <w:rFonts w:ascii="Times New Roman" w:hAnsi="Times New Roman" w:cs="Times New Roman"/>
          <w:sz w:val="28"/>
          <w:szCs w:val="28"/>
        </w:rPr>
        <w:t>1</w:t>
      </w:r>
      <w:r w:rsidRPr="007E1C53">
        <w:rPr>
          <w:rFonts w:ascii="Times New Roman" w:hAnsi="Times New Roman" w:cs="Times New Roman"/>
          <w:sz w:val="28"/>
          <w:szCs w:val="28"/>
        </w:rPr>
        <w:t xml:space="preserve"> года будут использованы такие критерии:</w:t>
      </w:r>
    </w:p>
    <w:tbl>
      <w:tblPr>
        <w:tblStyle w:val="a6"/>
        <w:tblW w:w="0" w:type="auto"/>
        <w:tblInd w:w="567" w:type="dxa"/>
        <w:tblLook w:val="04A0" w:firstRow="1" w:lastRow="0" w:firstColumn="1" w:lastColumn="0" w:noHBand="0" w:noVBand="1"/>
      </w:tblPr>
      <w:tblGrid>
        <w:gridCol w:w="1526"/>
        <w:gridCol w:w="4476"/>
        <w:gridCol w:w="3002"/>
      </w:tblGrid>
      <w:tr w:rsidR="007E1C53" w:rsidRPr="007E1C53" w14:paraId="7FF4C391" w14:textId="77777777" w:rsidTr="00B57168">
        <w:tc>
          <w:tcPr>
            <w:tcW w:w="1526" w:type="dxa"/>
          </w:tcPr>
          <w:p w14:paraId="2E429A6E"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w:t>
            </w:r>
          </w:p>
        </w:tc>
        <w:tc>
          <w:tcPr>
            <w:tcW w:w="4476" w:type="dxa"/>
          </w:tcPr>
          <w:p w14:paraId="4C2B336B"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Содержание критерия</w:t>
            </w:r>
          </w:p>
        </w:tc>
        <w:tc>
          <w:tcPr>
            <w:tcW w:w="3002" w:type="dxa"/>
          </w:tcPr>
          <w:p w14:paraId="30607853"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Максимальный балл</w:t>
            </w:r>
          </w:p>
        </w:tc>
      </w:tr>
      <w:tr w:rsidR="007E1C53" w:rsidRPr="007E1C53" w14:paraId="29DB5120" w14:textId="77777777" w:rsidTr="00B57168">
        <w:tc>
          <w:tcPr>
            <w:tcW w:w="1526" w:type="dxa"/>
            <w:hideMark/>
          </w:tcPr>
          <w:p w14:paraId="6BFF9373" w14:textId="77777777" w:rsidR="00B57168" w:rsidRPr="007E1C53" w:rsidRDefault="008E20E2"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1</w:t>
            </w:r>
          </w:p>
        </w:tc>
        <w:tc>
          <w:tcPr>
            <w:tcW w:w="4476" w:type="dxa"/>
            <w:hideMark/>
          </w:tcPr>
          <w:p w14:paraId="46C893B2" w14:textId="77777777" w:rsidR="00B57168" w:rsidRPr="007E1C53" w:rsidRDefault="008E20E2" w:rsidP="00B57168">
            <w:pPr>
              <w:spacing w:after="210"/>
              <w:jc w:val="center"/>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Формулировка основной проблемы</w:t>
            </w:r>
          </w:p>
        </w:tc>
        <w:tc>
          <w:tcPr>
            <w:tcW w:w="3002" w:type="dxa"/>
            <w:hideMark/>
          </w:tcPr>
          <w:p w14:paraId="17D6E351" w14:textId="77777777" w:rsidR="00B57168" w:rsidRPr="007E1C53" w:rsidRDefault="008E20E2"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1 б</w:t>
            </w:r>
          </w:p>
        </w:tc>
      </w:tr>
      <w:tr w:rsidR="007E1C53" w:rsidRPr="007E1C53" w14:paraId="7E1B0627" w14:textId="77777777" w:rsidTr="00B57168">
        <w:tc>
          <w:tcPr>
            <w:tcW w:w="1526" w:type="dxa"/>
            <w:hideMark/>
          </w:tcPr>
          <w:p w14:paraId="5DC40307" w14:textId="77777777" w:rsidR="00B57168" w:rsidRPr="007E1C53" w:rsidRDefault="008E20E2"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2</w:t>
            </w:r>
          </w:p>
        </w:tc>
        <w:tc>
          <w:tcPr>
            <w:tcW w:w="4476" w:type="dxa"/>
            <w:hideMark/>
          </w:tcPr>
          <w:p w14:paraId="43B50B8B" w14:textId="77777777" w:rsidR="00B57168" w:rsidRPr="007E1C53" w:rsidRDefault="008E20E2" w:rsidP="00B57168">
            <w:pPr>
              <w:spacing w:after="210"/>
              <w:jc w:val="center"/>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Комментарий к проблеме</w:t>
            </w:r>
          </w:p>
        </w:tc>
        <w:tc>
          <w:tcPr>
            <w:tcW w:w="3002" w:type="dxa"/>
            <w:hideMark/>
          </w:tcPr>
          <w:p w14:paraId="1388B1D5" w14:textId="00713727" w:rsidR="00B57168" w:rsidRPr="007E1C53" w:rsidRDefault="00D500E0"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6</w:t>
            </w:r>
            <w:r w:rsidR="008E20E2" w:rsidRPr="007E1C53">
              <w:rPr>
                <w:rFonts w:ascii="Times New Roman" w:eastAsia="Times New Roman" w:hAnsi="Times New Roman" w:cs="Times New Roman"/>
                <w:sz w:val="28"/>
                <w:szCs w:val="28"/>
                <w:lang w:eastAsia="ru-RU"/>
              </w:rPr>
              <w:t xml:space="preserve"> б</w:t>
            </w:r>
          </w:p>
        </w:tc>
      </w:tr>
      <w:tr w:rsidR="007E1C53" w:rsidRPr="007E1C53" w14:paraId="5EE48DC5" w14:textId="77777777" w:rsidTr="00B57168">
        <w:tc>
          <w:tcPr>
            <w:tcW w:w="1526" w:type="dxa"/>
            <w:hideMark/>
          </w:tcPr>
          <w:p w14:paraId="6DC7F4D6" w14:textId="77777777" w:rsidR="00B57168" w:rsidRPr="007E1C53" w:rsidRDefault="008E20E2"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3</w:t>
            </w:r>
          </w:p>
        </w:tc>
        <w:tc>
          <w:tcPr>
            <w:tcW w:w="4476" w:type="dxa"/>
            <w:hideMark/>
          </w:tcPr>
          <w:p w14:paraId="2B089A86" w14:textId="77777777" w:rsidR="00B57168" w:rsidRPr="007E1C53" w:rsidRDefault="008E20E2" w:rsidP="00B57168">
            <w:pPr>
              <w:spacing w:after="210"/>
              <w:jc w:val="center"/>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Отражение позиции автора текста</w:t>
            </w:r>
          </w:p>
        </w:tc>
        <w:tc>
          <w:tcPr>
            <w:tcW w:w="3002" w:type="dxa"/>
            <w:hideMark/>
          </w:tcPr>
          <w:p w14:paraId="041CC600" w14:textId="77777777" w:rsidR="00B57168" w:rsidRPr="007E1C53" w:rsidRDefault="008E20E2"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1 б</w:t>
            </w:r>
          </w:p>
        </w:tc>
      </w:tr>
      <w:tr w:rsidR="007E1C53" w:rsidRPr="007E1C53" w14:paraId="22F702C2" w14:textId="77777777" w:rsidTr="00B57168">
        <w:tc>
          <w:tcPr>
            <w:tcW w:w="1526" w:type="dxa"/>
            <w:hideMark/>
          </w:tcPr>
          <w:p w14:paraId="011F9902" w14:textId="77777777" w:rsidR="00B57168" w:rsidRPr="007E1C53" w:rsidRDefault="008E20E2"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4</w:t>
            </w:r>
          </w:p>
        </w:tc>
        <w:tc>
          <w:tcPr>
            <w:tcW w:w="4476" w:type="dxa"/>
            <w:hideMark/>
          </w:tcPr>
          <w:p w14:paraId="343D9E6B" w14:textId="77777777" w:rsidR="00B57168" w:rsidRPr="007E1C53" w:rsidRDefault="008E20E2" w:rsidP="00B57168">
            <w:pPr>
              <w:spacing w:after="210"/>
              <w:jc w:val="center"/>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Отношение экзаменуемого к позиции автора</w:t>
            </w:r>
          </w:p>
        </w:tc>
        <w:tc>
          <w:tcPr>
            <w:tcW w:w="3002" w:type="dxa"/>
            <w:hideMark/>
          </w:tcPr>
          <w:p w14:paraId="3AF34DA8" w14:textId="77777777" w:rsidR="00B57168" w:rsidRPr="007E1C53" w:rsidRDefault="008E20E2" w:rsidP="00B57168">
            <w:pPr>
              <w:spacing w:after="210"/>
              <w:textAlignment w:val="baseline"/>
              <w:rPr>
                <w:rFonts w:ascii="Times New Roman" w:eastAsia="Times New Roman" w:hAnsi="Times New Roman" w:cs="Times New Roman"/>
                <w:sz w:val="28"/>
                <w:szCs w:val="28"/>
                <w:lang w:eastAsia="ru-RU"/>
              </w:rPr>
            </w:pPr>
            <w:r w:rsidRPr="007E1C53">
              <w:rPr>
                <w:rFonts w:ascii="Times New Roman" w:eastAsia="Times New Roman" w:hAnsi="Times New Roman" w:cs="Times New Roman"/>
                <w:sz w:val="28"/>
                <w:szCs w:val="28"/>
                <w:lang w:eastAsia="ru-RU"/>
              </w:rPr>
              <w:t>1 б</w:t>
            </w:r>
          </w:p>
        </w:tc>
      </w:tr>
      <w:tr w:rsidR="007E1C53" w:rsidRPr="007E1C53" w14:paraId="1DDB084F" w14:textId="77777777" w:rsidTr="00B57168">
        <w:tc>
          <w:tcPr>
            <w:tcW w:w="1526" w:type="dxa"/>
          </w:tcPr>
          <w:p w14:paraId="79318AAA" w14:textId="77777777" w:rsidR="008E20E2" w:rsidRPr="007E1C53" w:rsidRDefault="008E20E2" w:rsidP="00B57168">
            <w:pPr>
              <w:rPr>
                <w:rFonts w:ascii="Times New Roman" w:hAnsi="Times New Roman" w:cs="Times New Roman"/>
                <w:sz w:val="28"/>
                <w:szCs w:val="28"/>
              </w:rPr>
            </w:pPr>
          </w:p>
        </w:tc>
        <w:tc>
          <w:tcPr>
            <w:tcW w:w="4476" w:type="dxa"/>
          </w:tcPr>
          <w:p w14:paraId="7CA192D1"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Речевое  оформление</w:t>
            </w:r>
          </w:p>
        </w:tc>
        <w:tc>
          <w:tcPr>
            <w:tcW w:w="3002" w:type="dxa"/>
          </w:tcPr>
          <w:p w14:paraId="5D8A4DE4" w14:textId="77777777" w:rsidR="008E20E2" w:rsidRPr="007E1C53" w:rsidRDefault="008E20E2" w:rsidP="00B57168">
            <w:pPr>
              <w:rPr>
                <w:rFonts w:ascii="Times New Roman" w:hAnsi="Times New Roman" w:cs="Times New Roman"/>
                <w:sz w:val="28"/>
                <w:szCs w:val="28"/>
              </w:rPr>
            </w:pPr>
          </w:p>
        </w:tc>
      </w:tr>
      <w:tr w:rsidR="007E1C53" w:rsidRPr="007E1C53" w14:paraId="5C478A92" w14:textId="77777777" w:rsidTr="00B57168">
        <w:tc>
          <w:tcPr>
            <w:tcW w:w="1526" w:type="dxa"/>
          </w:tcPr>
          <w:p w14:paraId="76DA886D"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5</w:t>
            </w:r>
          </w:p>
        </w:tc>
        <w:tc>
          <w:tcPr>
            <w:tcW w:w="4476" w:type="dxa"/>
          </w:tcPr>
          <w:p w14:paraId="38B0B39C"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Смысловая цельность, связанность и последовательность изложения.</w:t>
            </w:r>
          </w:p>
        </w:tc>
        <w:tc>
          <w:tcPr>
            <w:tcW w:w="3002" w:type="dxa"/>
          </w:tcPr>
          <w:p w14:paraId="6DE744CE"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2б</w:t>
            </w:r>
          </w:p>
        </w:tc>
      </w:tr>
      <w:tr w:rsidR="007E1C53" w:rsidRPr="007E1C53" w14:paraId="32C5EF92" w14:textId="77777777" w:rsidTr="00B57168">
        <w:tc>
          <w:tcPr>
            <w:tcW w:w="1526" w:type="dxa"/>
          </w:tcPr>
          <w:p w14:paraId="3F9BE712"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6</w:t>
            </w:r>
          </w:p>
        </w:tc>
        <w:tc>
          <w:tcPr>
            <w:tcW w:w="4476" w:type="dxa"/>
          </w:tcPr>
          <w:p w14:paraId="5AFC63D2"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 xml:space="preserve">Точность и выразительность речи </w:t>
            </w:r>
          </w:p>
        </w:tc>
        <w:tc>
          <w:tcPr>
            <w:tcW w:w="3002" w:type="dxa"/>
          </w:tcPr>
          <w:p w14:paraId="1F8E57AB"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2б</w:t>
            </w:r>
          </w:p>
        </w:tc>
      </w:tr>
      <w:tr w:rsidR="007E1C53" w:rsidRPr="007E1C53" w14:paraId="04BC583A" w14:textId="77777777" w:rsidTr="00B57168">
        <w:tc>
          <w:tcPr>
            <w:tcW w:w="1526" w:type="dxa"/>
          </w:tcPr>
          <w:p w14:paraId="6E849392" w14:textId="77777777" w:rsidR="008E20E2" w:rsidRPr="007E1C53" w:rsidRDefault="008E20E2" w:rsidP="00B57168">
            <w:pPr>
              <w:rPr>
                <w:rFonts w:ascii="Times New Roman" w:hAnsi="Times New Roman" w:cs="Times New Roman"/>
                <w:sz w:val="28"/>
                <w:szCs w:val="28"/>
              </w:rPr>
            </w:pPr>
          </w:p>
        </w:tc>
        <w:tc>
          <w:tcPr>
            <w:tcW w:w="4476" w:type="dxa"/>
          </w:tcPr>
          <w:p w14:paraId="6F1E3894"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Грамотность</w:t>
            </w:r>
          </w:p>
        </w:tc>
        <w:tc>
          <w:tcPr>
            <w:tcW w:w="3002" w:type="dxa"/>
          </w:tcPr>
          <w:p w14:paraId="756D7F5F" w14:textId="5ADBE2AC" w:rsidR="008E20E2" w:rsidRPr="007E1C53" w:rsidRDefault="008E20E2" w:rsidP="00B57168">
            <w:pPr>
              <w:rPr>
                <w:rFonts w:ascii="Times New Roman" w:hAnsi="Times New Roman" w:cs="Times New Roman"/>
                <w:sz w:val="28"/>
                <w:szCs w:val="28"/>
              </w:rPr>
            </w:pPr>
          </w:p>
        </w:tc>
      </w:tr>
      <w:tr w:rsidR="007E1C53" w:rsidRPr="007E1C53" w14:paraId="2F794368" w14:textId="77777777" w:rsidTr="00B57168">
        <w:tc>
          <w:tcPr>
            <w:tcW w:w="1526" w:type="dxa"/>
          </w:tcPr>
          <w:p w14:paraId="48914E29"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7</w:t>
            </w:r>
          </w:p>
        </w:tc>
        <w:tc>
          <w:tcPr>
            <w:tcW w:w="4476" w:type="dxa"/>
          </w:tcPr>
          <w:p w14:paraId="0970515E"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Орфография</w:t>
            </w:r>
          </w:p>
        </w:tc>
        <w:tc>
          <w:tcPr>
            <w:tcW w:w="3002" w:type="dxa"/>
          </w:tcPr>
          <w:p w14:paraId="34EE27CA"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3 б</w:t>
            </w:r>
          </w:p>
        </w:tc>
      </w:tr>
      <w:tr w:rsidR="007E1C53" w:rsidRPr="007E1C53" w14:paraId="0FAA47BC" w14:textId="77777777" w:rsidTr="00B57168">
        <w:tc>
          <w:tcPr>
            <w:tcW w:w="1526" w:type="dxa"/>
          </w:tcPr>
          <w:p w14:paraId="5A1BAA25"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8</w:t>
            </w:r>
          </w:p>
        </w:tc>
        <w:tc>
          <w:tcPr>
            <w:tcW w:w="4476" w:type="dxa"/>
          </w:tcPr>
          <w:p w14:paraId="725B4493"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Пунктуация</w:t>
            </w:r>
          </w:p>
        </w:tc>
        <w:tc>
          <w:tcPr>
            <w:tcW w:w="3002" w:type="dxa"/>
          </w:tcPr>
          <w:p w14:paraId="3262B443"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3 б</w:t>
            </w:r>
          </w:p>
        </w:tc>
      </w:tr>
      <w:tr w:rsidR="007E1C53" w:rsidRPr="007E1C53" w14:paraId="325EB20A" w14:textId="77777777" w:rsidTr="00B57168">
        <w:tc>
          <w:tcPr>
            <w:tcW w:w="1526" w:type="dxa"/>
          </w:tcPr>
          <w:p w14:paraId="128E9F29"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9</w:t>
            </w:r>
          </w:p>
        </w:tc>
        <w:tc>
          <w:tcPr>
            <w:tcW w:w="4476" w:type="dxa"/>
          </w:tcPr>
          <w:p w14:paraId="047CB3A7"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Языковые нормы</w:t>
            </w:r>
          </w:p>
        </w:tc>
        <w:tc>
          <w:tcPr>
            <w:tcW w:w="3002" w:type="dxa"/>
          </w:tcPr>
          <w:p w14:paraId="3F04B348"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2 б</w:t>
            </w:r>
          </w:p>
        </w:tc>
      </w:tr>
      <w:tr w:rsidR="007E1C53" w:rsidRPr="007E1C53" w14:paraId="0CDC7671" w14:textId="77777777" w:rsidTr="00B57168">
        <w:tc>
          <w:tcPr>
            <w:tcW w:w="1526" w:type="dxa"/>
          </w:tcPr>
          <w:p w14:paraId="75E0FE26"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10</w:t>
            </w:r>
          </w:p>
        </w:tc>
        <w:tc>
          <w:tcPr>
            <w:tcW w:w="4476" w:type="dxa"/>
          </w:tcPr>
          <w:p w14:paraId="5382F3CF"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Речевые нормы</w:t>
            </w:r>
          </w:p>
        </w:tc>
        <w:tc>
          <w:tcPr>
            <w:tcW w:w="3002" w:type="dxa"/>
          </w:tcPr>
          <w:p w14:paraId="61D03DB7"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2 б</w:t>
            </w:r>
          </w:p>
        </w:tc>
      </w:tr>
      <w:tr w:rsidR="007E1C53" w:rsidRPr="007E1C53" w14:paraId="0A05262A" w14:textId="77777777" w:rsidTr="00B57168">
        <w:tc>
          <w:tcPr>
            <w:tcW w:w="1526" w:type="dxa"/>
          </w:tcPr>
          <w:p w14:paraId="00B8822E"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11</w:t>
            </w:r>
          </w:p>
        </w:tc>
        <w:tc>
          <w:tcPr>
            <w:tcW w:w="4476" w:type="dxa"/>
          </w:tcPr>
          <w:p w14:paraId="4166C9DF"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Этические нормы</w:t>
            </w:r>
          </w:p>
        </w:tc>
        <w:tc>
          <w:tcPr>
            <w:tcW w:w="3002" w:type="dxa"/>
          </w:tcPr>
          <w:p w14:paraId="1F5B3B78"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1 б</w:t>
            </w:r>
          </w:p>
        </w:tc>
      </w:tr>
      <w:tr w:rsidR="007E1C53" w:rsidRPr="007E1C53" w14:paraId="24B60C40" w14:textId="77777777" w:rsidTr="00B57168">
        <w:tc>
          <w:tcPr>
            <w:tcW w:w="1526" w:type="dxa"/>
          </w:tcPr>
          <w:p w14:paraId="0295DC3F"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12</w:t>
            </w:r>
          </w:p>
        </w:tc>
        <w:tc>
          <w:tcPr>
            <w:tcW w:w="4476" w:type="dxa"/>
          </w:tcPr>
          <w:p w14:paraId="4A2F1F33"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Фактологическая точность</w:t>
            </w:r>
          </w:p>
        </w:tc>
        <w:tc>
          <w:tcPr>
            <w:tcW w:w="3002" w:type="dxa"/>
          </w:tcPr>
          <w:p w14:paraId="0CCCB7DB"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1 б</w:t>
            </w:r>
          </w:p>
        </w:tc>
      </w:tr>
      <w:tr w:rsidR="007E1C53" w:rsidRPr="007E1C53" w14:paraId="68F71644" w14:textId="77777777" w:rsidTr="00B57168">
        <w:tc>
          <w:tcPr>
            <w:tcW w:w="1526" w:type="dxa"/>
          </w:tcPr>
          <w:p w14:paraId="7700B5DC" w14:textId="77777777"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 xml:space="preserve">Итого </w:t>
            </w:r>
          </w:p>
        </w:tc>
        <w:tc>
          <w:tcPr>
            <w:tcW w:w="4476" w:type="dxa"/>
          </w:tcPr>
          <w:p w14:paraId="714DA51E" w14:textId="77777777" w:rsidR="008E20E2" w:rsidRPr="007E1C53" w:rsidRDefault="008E20E2" w:rsidP="00B57168">
            <w:pPr>
              <w:rPr>
                <w:rFonts w:ascii="Times New Roman" w:hAnsi="Times New Roman" w:cs="Times New Roman"/>
                <w:sz w:val="28"/>
                <w:szCs w:val="28"/>
              </w:rPr>
            </w:pPr>
          </w:p>
        </w:tc>
        <w:tc>
          <w:tcPr>
            <w:tcW w:w="3002" w:type="dxa"/>
          </w:tcPr>
          <w:p w14:paraId="4AC454D4" w14:textId="06FB7B6E" w:rsidR="008E20E2" w:rsidRPr="007E1C53" w:rsidRDefault="008E20E2" w:rsidP="00B57168">
            <w:pPr>
              <w:rPr>
                <w:rFonts w:ascii="Times New Roman" w:hAnsi="Times New Roman" w:cs="Times New Roman"/>
                <w:sz w:val="28"/>
                <w:szCs w:val="28"/>
              </w:rPr>
            </w:pPr>
            <w:r w:rsidRPr="007E1C53">
              <w:rPr>
                <w:rFonts w:ascii="Times New Roman" w:hAnsi="Times New Roman" w:cs="Times New Roman"/>
                <w:sz w:val="28"/>
                <w:szCs w:val="28"/>
              </w:rPr>
              <w:t>2</w:t>
            </w:r>
            <w:r w:rsidR="00D500E0" w:rsidRPr="007E1C53">
              <w:rPr>
                <w:rFonts w:ascii="Times New Roman" w:hAnsi="Times New Roman" w:cs="Times New Roman"/>
                <w:sz w:val="28"/>
                <w:szCs w:val="28"/>
              </w:rPr>
              <w:t>5</w:t>
            </w:r>
            <w:r w:rsidRPr="007E1C53">
              <w:rPr>
                <w:rFonts w:ascii="Times New Roman" w:hAnsi="Times New Roman" w:cs="Times New Roman"/>
                <w:sz w:val="28"/>
                <w:szCs w:val="28"/>
              </w:rPr>
              <w:t xml:space="preserve"> балл</w:t>
            </w:r>
            <w:r w:rsidR="00A944DF" w:rsidRPr="007E1C53">
              <w:rPr>
                <w:rFonts w:ascii="Times New Roman" w:hAnsi="Times New Roman" w:cs="Times New Roman"/>
                <w:sz w:val="28"/>
                <w:szCs w:val="28"/>
              </w:rPr>
              <w:t>ов</w:t>
            </w:r>
          </w:p>
        </w:tc>
      </w:tr>
    </w:tbl>
    <w:p w14:paraId="2E541ED6" w14:textId="77777777" w:rsidR="007E1C53" w:rsidRDefault="007E1C53" w:rsidP="008E20E2">
      <w:pPr>
        <w:ind w:left="567"/>
        <w:rPr>
          <w:rFonts w:ascii="Times New Roman" w:hAnsi="Times New Roman" w:cs="Times New Roman"/>
          <w:sz w:val="28"/>
          <w:szCs w:val="28"/>
        </w:rPr>
      </w:pPr>
    </w:p>
    <w:p w14:paraId="6A1E12F4" w14:textId="108D1695" w:rsidR="008E20E2" w:rsidRDefault="008E20E2" w:rsidP="008E20E2">
      <w:pPr>
        <w:ind w:left="567"/>
        <w:rPr>
          <w:rFonts w:ascii="Times New Roman" w:hAnsi="Times New Roman" w:cs="Times New Roman"/>
          <w:sz w:val="28"/>
          <w:szCs w:val="28"/>
        </w:rPr>
      </w:pPr>
      <w:r w:rsidRPr="007E1C53">
        <w:rPr>
          <w:rFonts w:ascii="Times New Roman" w:hAnsi="Times New Roman" w:cs="Times New Roman"/>
          <w:sz w:val="28"/>
          <w:szCs w:val="28"/>
        </w:rPr>
        <w:t xml:space="preserve">Стоит учитывать, что критерии сочинения в 2020 году также содержат такие нормы: работа без опоры на текст, данный в КИМе, вообще не оценивается; если неправильно сформулирована проблема, 0 б. ставят по всем 4 пунктам блока «Содержание»; за сочинение, представляющее собой переписанный (или пересказанный) текст из КИМа без комментариев и аргументаций, по критериям №7-10 ставят 0 б.; если в работе есть фрагменты текста, переписанные с исходного, они не учитываются при определении объема слов; при учете количества ошибок в блоке «Грамотность» отталкиваются от </w:t>
      </w:r>
      <w:r w:rsidRPr="007E1C53">
        <w:rPr>
          <w:rFonts w:ascii="Times New Roman" w:hAnsi="Times New Roman" w:cs="Times New Roman"/>
          <w:sz w:val="28"/>
          <w:szCs w:val="28"/>
        </w:rPr>
        <w:lastRenderedPageBreak/>
        <w:t xml:space="preserve">объема текста (70-150 или 150-300 слов); если работа менее 150 слов, то в блоке «Грамотность» (К7-К12) не ставится высший балл; 2 б. за точность и выразительность речи дадут, только если работа получит максимальные 2 балла за соблюдение речевых норм (К10. Максимальное количество баллов, которое может получить экзаменуемый, правильно выполнивший задание части 2, – 24. Проверка осуществляется одним экспертом в соответствии с требованиями ВЭ. </w:t>
      </w:r>
    </w:p>
    <w:p w14:paraId="0237D812" w14:textId="77777777" w:rsidR="00742A70" w:rsidRPr="00742A70" w:rsidRDefault="00742A70" w:rsidP="00742A70">
      <w:pPr>
        <w:jc w:val="center"/>
        <w:rPr>
          <w:rFonts w:ascii="Times New Roman" w:hAnsi="Times New Roman" w:cs="Times New Roman"/>
          <w:b/>
          <w:sz w:val="28"/>
          <w:szCs w:val="28"/>
        </w:rPr>
      </w:pPr>
      <w:r w:rsidRPr="00742A70">
        <w:rPr>
          <w:rFonts w:ascii="Times New Roman" w:hAnsi="Times New Roman" w:cs="Times New Roman"/>
          <w:b/>
          <w:sz w:val="28"/>
          <w:szCs w:val="28"/>
        </w:rPr>
        <w:t>Перевод первичных баллов в тестовые</w:t>
      </w:r>
    </w:p>
    <w:tbl>
      <w:tblPr>
        <w:tblStyle w:val="a6"/>
        <w:tblW w:w="0" w:type="auto"/>
        <w:tblLook w:val="04A0" w:firstRow="1" w:lastRow="0" w:firstColumn="1" w:lastColumn="0" w:noHBand="0" w:noVBand="1"/>
      </w:tblPr>
      <w:tblGrid>
        <w:gridCol w:w="4654"/>
        <w:gridCol w:w="4655"/>
      </w:tblGrid>
      <w:tr w:rsidR="00742A70" w:rsidRPr="00742A70" w14:paraId="59480F0F" w14:textId="77777777" w:rsidTr="00742A70">
        <w:tc>
          <w:tcPr>
            <w:tcW w:w="9309" w:type="dxa"/>
            <w:gridSpan w:val="2"/>
            <w:tcBorders>
              <w:top w:val="single" w:sz="18" w:space="0" w:color="auto"/>
              <w:left w:val="single" w:sz="18" w:space="0" w:color="auto"/>
              <w:bottom w:val="single" w:sz="18" w:space="0" w:color="auto"/>
              <w:right w:val="single" w:sz="18" w:space="0" w:color="auto"/>
            </w:tcBorders>
            <w:hideMark/>
          </w:tcPr>
          <w:p w14:paraId="3368DF37" w14:textId="2BA73D3A" w:rsidR="00742A70" w:rsidRPr="00742A70" w:rsidRDefault="008348E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Русский язык</w:t>
            </w:r>
          </w:p>
        </w:tc>
      </w:tr>
      <w:tr w:rsidR="00742A70" w:rsidRPr="00742A70" w14:paraId="15439E4E" w14:textId="77777777" w:rsidTr="00742A70">
        <w:tc>
          <w:tcPr>
            <w:tcW w:w="4654" w:type="dxa"/>
            <w:tcBorders>
              <w:top w:val="single" w:sz="18" w:space="0" w:color="auto"/>
              <w:left w:val="single" w:sz="18" w:space="0" w:color="auto"/>
              <w:bottom w:val="single" w:sz="18" w:space="0" w:color="auto"/>
              <w:right w:val="single" w:sz="18" w:space="0" w:color="auto"/>
            </w:tcBorders>
            <w:hideMark/>
          </w:tcPr>
          <w:p w14:paraId="3C768745" w14:textId="77777777" w:rsidR="00742A70" w:rsidRPr="00742A70" w:rsidRDefault="00742A70">
            <w:pPr>
              <w:spacing w:line="276" w:lineRule="auto"/>
              <w:jc w:val="center"/>
              <w:rPr>
                <w:rFonts w:ascii="Times New Roman" w:hAnsi="Times New Roman" w:cs="Times New Roman"/>
                <w:b/>
                <w:sz w:val="28"/>
                <w:szCs w:val="28"/>
              </w:rPr>
            </w:pPr>
            <w:r w:rsidRPr="00742A70">
              <w:rPr>
                <w:rFonts w:ascii="Times New Roman" w:hAnsi="Times New Roman" w:cs="Times New Roman"/>
                <w:b/>
                <w:sz w:val="28"/>
                <w:szCs w:val="28"/>
              </w:rPr>
              <w:t>Первичный балл</w:t>
            </w:r>
          </w:p>
        </w:tc>
        <w:tc>
          <w:tcPr>
            <w:tcW w:w="4655" w:type="dxa"/>
            <w:tcBorders>
              <w:top w:val="single" w:sz="18" w:space="0" w:color="auto"/>
              <w:left w:val="single" w:sz="18" w:space="0" w:color="auto"/>
              <w:bottom w:val="single" w:sz="18" w:space="0" w:color="auto"/>
              <w:right w:val="single" w:sz="18" w:space="0" w:color="auto"/>
            </w:tcBorders>
            <w:hideMark/>
          </w:tcPr>
          <w:p w14:paraId="2A302D39" w14:textId="77777777" w:rsidR="00742A70" w:rsidRPr="00742A70" w:rsidRDefault="00742A70">
            <w:pPr>
              <w:spacing w:line="276" w:lineRule="auto"/>
              <w:jc w:val="center"/>
              <w:rPr>
                <w:rFonts w:ascii="Times New Roman" w:hAnsi="Times New Roman" w:cs="Times New Roman"/>
                <w:b/>
                <w:sz w:val="28"/>
                <w:szCs w:val="28"/>
              </w:rPr>
            </w:pPr>
            <w:r w:rsidRPr="00742A70">
              <w:rPr>
                <w:rFonts w:ascii="Times New Roman" w:hAnsi="Times New Roman" w:cs="Times New Roman"/>
                <w:b/>
                <w:sz w:val="28"/>
                <w:szCs w:val="28"/>
              </w:rPr>
              <w:t>Тестовый балл</w:t>
            </w:r>
          </w:p>
        </w:tc>
      </w:tr>
      <w:tr w:rsidR="00742A70" w:rsidRPr="00742A70" w14:paraId="17AAAAC9" w14:textId="77777777" w:rsidTr="00742A70">
        <w:tc>
          <w:tcPr>
            <w:tcW w:w="4654" w:type="dxa"/>
            <w:tcBorders>
              <w:top w:val="single" w:sz="18" w:space="0" w:color="auto"/>
              <w:left w:val="single" w:sz="18" w:space="0" w:color="auto"/>
              <w:bottom w:val="single" w:sz="4" w:space="0" w:color="auto"/>
              <w:right w:val="single" w:sz="4" w:space="0" w:color="auto"/>
            </w:tcBorders>
            <w:vAlign w:val="center"/>
            <w:hideMark/>
          </w:tcPr>
          <w:p w14:paraId="5E1CCB75"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w:t>
            </w:r>
          </w:p>
        </w:tc>
        <w:tc>
          <w:tcPr>
            <w:tcW w:w="4655" w:type="dxa"/>
            <w:tcBorders>
              <w:top w:val="single" w:sz="18" w:space="0" w:color="auto"/>
              <w:left w:val="single" w:sz="4" w:space="0" w:color="auto"/>
              <w:bottom w:val="single" w:sz="4" w:space="0" w:color="auto"/>
              <w:right w:val="single" w:sz="18" w:space="0" w:color="auto"/>
            </w:tcBorders>
            <w:vAlign w:val="center"/>
          </w:tcPr>
          <w:p w14:paraId="11B63F64" w14:textId="445B6B3A"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w:t>
            </w:r>
          </w:p>
        </w:tc>
      </w:tr>
      <w:tr w:rsidR="00742A70" w:rsidRPr="00742A70" w14:paraId="56614A82"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09669121"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w:t>
            </w:r>
          </w:p>
        </w:tc>
        <w:tc>
          <w:tcPr>
            <w:tcW w:w="4655" w:type="dxa"/>
            <w:tcBorders>
              <w:top w:val="single" w:sz="4" w:space="0" w:color="auto"/>
              <w:left w:val="single" w:sz="4" w:space="0" w:color="auto"/>
              <w:bottom w:val="single" w:sz="4" w:space="0" w:color="auto"/>
              <w:right w:val="single" w:sz="18" w:space="0" w:color="auto"/>
            </w:tcBorders>
            <w:vAlign w:val="center"/>
          </w:tcPr>
          <w:p w14:paraId="3EDA43A1" w14:textId="75A9471C"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w:t>
            </w:r>
          </w:p>
        </w:tc>
      </w:tr>
      <w:tr w:rsidR="00742A70" w:rsidRPr="00742A70" w14:paraId="59B8EFF0"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6D7440F4"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3</w:t>
            </w:r>
          </w:p>
        </w:tc>
        <w:tc>
          <w:tcPr>
            <w:tcW w:w="4655" w:type="dxa"/>
            <w:tcBorders>
              <w:top w:val="single" w:sz="4" w:space="0" w:color="auto"/>
              <w:left w:val="single" w:sz="4" w:space="0" w:color="auto"/>
              <w:bottom w:val="single" w:sz="4" w:space="0" w:color="auto"/>
              <w:right w:val="single" w:sz="18" w:space="0" w:color="auto"/>
            </w:tcBorders>
            <w:vAlign w:val="center"/>
          </w:tcPr>
          <w:p w14:paraId="1FECC7C7" w14:textId="16B9D3D9"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8</w:t>
            </w:r>
          </w:p>
        </w:tc>
      </w:tr>
      <w:tr w:rsidR="00742A70" w:rsidRPr="00742A70" w14:paraId="24448BCD"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26D9B171"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4</w:t>
            </w:r>
          </w:p>
        </w:tc>
        <w:tc>
          <w:tcPr>
            <w:tcW w:w="4655" w:type="dxa"/>
            <w:tcBorders>
              <w:top w:val="single" w:sz="4" w:space="0" w:color="auto"/>
              <w:left w:val="single" w:sz="4" w:space="0" w:color="auto"/>
              <w:bottom w:val="single" w:sz="4" w:space="0" w:color="auto"/>
              <w:right w:val="single" w:sz="18" w:space="0" w:color="auto"/>
            </w:tcBorders>
            <w:vAlign w:val="center"/>
          </w:tcPr>
          <w:p w14:paraId="0878FB12" w14:textId="1EF3A031"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10</w:t>
            </w:r>
          </w:p>
        </w:tc>
      </w:tr>
      <w:tr w:rsidR="00742A70" w:rsidRPr="00742A70" w14:paraId="0C90BBE4"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74B3FC07"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5</w:t>
            </w:r>
          </w:p>
        </w:tc>
        <w:tc>
          <w:tcPr>
            <w:tcW w:w="4655" w:type="dxa"/>
            <w:tcBorders>
              <w:top w:val="single" w:sz="4" w:space="0" w:color="auto"/>
              <w:left w:val="single" w:sz="4" w:space="0" w:color="auto"/>
              <w:bottom w:val="single" w:sz="4" w:space="0" w:color="auto"/>
              <w:right w:val="single" w:sz="18" w:space="0" w:color="auto"/>
            </w:tcBorders>
            <w:vAlign w:val="center"/>
          </w:tcPr>
          <w:p w14:paraId="37D8A077" w14:textId="78DD069C"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12</w:t>
            </w:r>
          </w:p>
        </w:tc>
      </w:tr>
      <w:tr w:rsidR="00742A70" w:rsidRPr="00742A70" w14:paraId="6E4D230A"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2784D852"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6</w:t>
            </w:r>
          </w:p>
        </w:tc>
        <w:tc>
          <w:tcPr>
            <w:tcW w:w="4655" w:type="dxa"/>
            <w:tcBorders>
              <w:top w:val="single" w:sz="4" w:space="0" w:color="auto"/>
              <w:left w:val="single" w:sz="4" w:space="0" w:color="auto"/>
              <w:bottom w:val="single" w:sz="4" w:space="0" w:color="auto"/>
              <w:right w:val="single" w:sz="18" w:space="0" w:color="auto"/>
            </w:tcBorders>
            <w:vAlign w:val="center"/>
          </w:tcPr>
          <w:p w14:paraId="2E6B8800" w14:textId="5D84B0A0"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15</w:t>
            </w:r>
          </w:p>
        </w:tc>
      </w:tr>
      <w:tr w:rsidR="00742A70" w:rsidRPr="00742A70" w14:paraId="65D29955"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20463BEF"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7</w:t>
            </w:r>
          </w:p>
        </w:tc>
        <w:tc>
          <w:tcPr>
            <w:tcW w:w="4655" w:type="dxa"/>
            <w:tcBorders>
              <w:top w:val="single" w:sz="4" w:space="0" w:color="auto"/>
              <w:left w:val="single" w:sz="4" w:space="0" w:color="auto"/>
              <w:bottom w:val="single" w:sz="4" w:space="0" w:color="auto"/>
              <w:right w:val="single" w:sz="18" w:space="0" w:color="auto"/>
            </w:tcBorders>
            <w:vAlign w:val="center"/>
          </w:tcPr>
          <w:p w14:paraId="4175F8B2" w14:textId="0CBDEB0D"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17</w:t>
            </w:r>
          </w:p>
        </w:tc>
      </w:tr>
      <w:tr w:rsidR="00742A70" w:rsidRPr="00742A70" w14:paraId="2BE07E21"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B513575"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8</w:t>
            </w:r>
          </w:p>
        </w:tc>
        <w:tc>
          <w:tcPr>
            <w:tcW w:w="4655" w:type="dxa"/>
            <w:tcBorders>
              <w:top w:val="single" w:sz="4" w:space="0" w:color="auto"/>
              <w:left w:val="single" w:sz="4" w:space="0" w:color="auto"/>
              <w:bottom w:val="single" w:sz="4" w:space="0" w:color="auto"/>
              <w:right w:val="single" w:sz="18" w:space="0" w:color="auto"/>
            </w:tcBorders>
            <w:vAlign w:val="center"/>
          </w:tcPr>
          <w:p w14:paraId="557CB2B4" w14:textId="73ED6E6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20</w:t>
            </w:r>
          </w:p>
        </w:tc>
      </w:tr>
      <w:tr w:rsidR="00742A70" w:rsidRPr="00742A70" w14:paraId="369A8830"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E53908D"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9</w:t>
            </w:r>
          </w:p>
        </w:tc>
        <w:tc>
          <w:tcPr>
            <w:tcW w:w="4655" w:type="dxa"/>
            <w:tcBorders>
              <w:top w:val="single" w:sz="4" w:space="0" w:color="auto"/>
              <w:left w:val="single" w:sz="4" w:space="0" w:color="auto"/>
              <w:bottom w:val="single" w:sz="4" w:space="0" w:color="auto"/>
              <w:right w:val="single" w:sz="18" w:space="0" w:color="auto"/>
            </w:tcBorders>
            <w:vAlign w:val="center"/>
          </w:tcPr>
          <w:p w14:paraId="46DD65E3" w14:textId="567D307E"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22</w:t>
            </w:r>
          </w:p>
        </w:tc>
      </w:tr>
      <w:tr w:rsidR="00742A70" w:rsidRPr="00742A70" w14:paraId="331F34DD"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6167614B"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10</w:t>
            </w:r>
          </w:p>
        </w:tc>
        <w:tc>
          <w:tcPr>
            <w:tcW w:w="4655" w:type="dxa"/>
            <w:tcBorders>
              <w:top w:val="single" w:sz="4" w:space="0" w:color="auto"/>
              <w:left w:val="single" w:sz="4" w:space="0" w:color="auto"/>
              <w:bottom w:val="single" w:sz="4" w:space="0" w:color="auto"/>
              <w:right w:val="single" w:sz="18" w:space="0" w:color="auto"/>
            </w:tcBorders>
            <w:vAlign w:val="center"/>
          </w:tcPr>
          <w:p w14:paraId="560C5B81" w14:textId="0C9129BE"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24</w:t>
            </w:r>
          </w:p>
        </w:tc>
      </w:tr>
      <w:tr w:rsidR="00742A70" w:rsidRPr="00742A70" w14:paraId="042D1831"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4F3BC353"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11</w:t>
            </w:r>
          </w:p>
        </w:tc>
        <w:tc>
          <w:tcPr>
            <w:tcW w:w="4655" w:type="dxa"/>
            <w:tcBorders>
              <w:top w:val="single" w:sz="4" w:space="0" w:color="auto"/>
              <w:left w:val="single" w:sz="4" w:space="0" w:color="auto"/>
              <w:bottom w:val="single" w:sz="4" w:space="0" w:color="auto"/>
              <w:right w:val="single" w:sz="18" w:space="0" w:color="auto"/>
            </w:tcBorders>
            <w:vAlign w:val="center"/>
          </w:tcPr>
          <w:p w14:paraId="42C1141B" w14:textId="6B53E514"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26</w:t>
            </w:r>
          </w:p>
        </w:tc>
      </w:tr>
      <w:tr w:rsidR="00742A70" w:rsidRPr="00742A70" w14:paraId="4EF5BC99"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105D51C"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12</w:t>
            </w:r>
          </w:p>
        </w:tc>
        <w:tc>
          <w:tcPr>
            <w:tcW w:w="4655" w:type="dxa"/>
            <w:tcBorders>
              <w:top w:val="single" w:sz="4" w:space="0" w:color="auto"/>
              <w:left w:val="single" w:sz="4" w:space="0" w:color="auto"/>
              <w:bottom w:val="single" w:sz="4" w:space="0" w:color="auto"/>
              <w:right w:val="single" w:sz="18" w:space="0" w:color="auto"/>
            </w:tcBorders>
            <w:vAlign w:val="center"/>
          </w:tcPr>
          <w:p w14:paraId="67CD6DAF" w14:textId="4971F338"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28</w:t>
            </w:r>
          </w:p>
        </w:tc>
      </w:tr>
      <w:tr w:rsidR="00742A70" w:rsidRPr="00742A70" w14:paraId="2B6E1578"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4451143F"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13</w:t>
            </w:r>
          </w:p>
        </w:tc>
        <w:tc>
          <w:tcPr>
            <w:tcW w:w="4655" w:type="dxa"/>
            <w:tcBorders>
              <w:top w:val="single" w:sz="4" w:space="0" w:color="auto"/>
              <w:left w:val="single" w:sz="4" w:space="0" w:color="auto"/>
              <w:bottom w:val="single" w:sz="4" w:space="0" w:color="auto"/>
              <w:right w:val="single" w:sz="18" w:space="0" w:color="auto"/>
            </w:tcBorders>
            <w:vAlign w:val="center"/>
          </w:tcPr>
          <w:p w14:paraId="7582867B" w14:textId="3A6C1183"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30</w:t>
            </w:r>
          </w:p>
        </w:tc>
      </w:tr>
      <w:tr w:rsidR="00742A70" w:rsidRPr="00742A70" w14:paraId="627B1FF5"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393A6EF1"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14</w:t>
            </w:r>
          </w:p>
        </w:tc>
        <w:tc>
          <w:tcPr>
            <w:tcW w:w="4655" w:type="dxa"/>
            <w:tcBorders>
              <w:top w:val="single" w:sz="4" w:space="0" w:color="auto"/>
              <w:left w:val="single" w:sz="4" w:space="0" w:color="auto"/>
              <w:bottom w:val="single" w:sz="4" w:space="0" w:color="auto"/>
              <w:right w:val="single" w:sz="18" w:space="0" w:color="auto"/>
            </w:tcBorders>
            <w:vAlign w:val="center"/>
          </w:tcPr>
          <w:p w14:paraId="11BEDEEF" w14:textId="23CCF17B"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32</w:t>
            </w:r>
          </w:p>
        </w:tc>
      </w:tr>
      <w:tr w:rsidR="00742A70" w:rsidRPr="00742A70" w14:paraId="2DF4FB20"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2885EF7E"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15</w:t>
            </w:r>
          </w:p>
        </w:tc>
        <w:tc>
          <w:tcPr>
            <w:tcW w:w="4655" w:type="dxa"/>
            <w:tcBorders>
              <w:top w:val="single" w:sz="4" w:space="0" w:color="auto"/>
              <w:left w:val="single" w:sz="4" w:space="0" w:color="auto"/>
              <w:bottom w:val="single" w:sz="4" w:space="0" w:color="auto"/>
              <w:right w:val="single" w:sz="18" w:space="0" w:color="auto"/>
            </w:tcBorders>
            <w:vAlign w:val="center"/>
          </w:tcPr>
          <w:p w14:paraId="3541876C" w14:textId="2B746D25"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34</w:t>
            </w:r>
          </w:p>
        </w:tc>
      </w:tr>
      <w:tr w:rsidR="00742A70" w:rsidRPr="00742A70" w14:paraId="590A2473"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2A52B9A4"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16</w:t>
            </w:r>
          </w:p>
        </w:tc>
        <w:tc>
          <w:tcPr>
            <w:tcW w:w="4655" w:type="dxa"/>
            <w:tcBorders>
              <w:top w:val="single" w:sz="4" w:space="0" w:color="auto"/>
              <w:left w:val="single" w:sz="4" w:space="0" w:color="auto"/>
              <w:bottom w:val="single" w:sz="4" w:space="0" w:color="auto"/>
              <w:right w:val="single" w:sz="18" w:space="0" w:color="auto"/>
            </w:tcBorders>
            <w:vAlign w:val="center"/>
          </w:tcPr>
          <w:p w14:paraId="42A89933" w14:textId="51F2687A"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36</w:t>
            </w:r>
          </w:p>
        </w:tc>
      </w:tr>
      <w:tr w:rsidR="00742A70" w:rsidRPr="00742A70" w14:paraId="40F27ABE" w14:textId="77777777" w:rsidTr="008348E0">
        <w:tc>
          <w:tcPr>
            <w:tcW w:w="4654" w:type="dxa"/>
            <w:tcBorders>
              <w:top w:val="single" w:sz="4" w:space="0" w:color="auto"/>
              <w:left w:val="single" w:sz="18" w:space="0" w:color="auto"/>
              <w:bottom w:val="single" w:sz="4" w:space="0" w:color="auto"/>
              <w:right w:val="single" w:sz="4" w:space="0" w:color="auto"/>
            </w:tcBorders>
            <w:vAlign w:val="center"/>
            <w:hideMark/>
          </w:tcPr>
          <w:p w14:paraId="75253155"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17</w:t>
            </w:r>
          </w:p>
        </w:tc>
        <w:tc>
          <w:tcPr>
            <w:tcW w:w="4655" w:type="dxa"/>
            <w:tcBorders>
              <w:top w:val="single" w:sz="4" w:space="0" w:color="auto"/>
              <w:left w:val="single" w:sz="4" w:space="0" w:color="auto"/>
              <w:bottom w:val="single" w:sz="4" w:space="0" w:color="auto"/>
              <w:right w:val="single" w:sz="18" w:space="0" w:color="auto"/>
            </w:tcBorders>
            <w:vAlign w:val="center"/>
          </w:tcPr>
          <w:p w14:paraId="2EE276C0" w14:textId="19B6EF9E"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38</w:t>
            </w:r>
          </w:p>
        </w:tc>
      </w:tr>
      <w:tr w:rsidR="00742A70" w:rsidRPr="00742A70" w14:paraId="2728BFD9" w14:textId="77777777" w:rsidTr="008348E0">
        <w:tc>
          <w:tcPr>
            <w:tcW w:w="4654" w:type="dxa"/>
            <w:tcBorders>
              <w:top w:val="single" w:sz="4" w:space="0" w:color="auto"/>
              <w:left w:val="single" w:sz="18" w:space="0" w:color="auto"/>
              <w:bottom w:val="single" w:sz="18" w:space="0" w:color="FF0000"/>
              <w:right w:val="single" w:sz="4" w:space="0" w:color="auto"/>
            </w:tcBorders>
            <w:vAlign w:val="center"/>
            <w:hideMark/>
          </w:tcPr>
          <w:p w14:paraId="315BA071"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18</w:t>
            </w:r>
          </w:p>
        </w:tc>
        <w:tc>
          <w:tcPr>
            <w:tcW w:w="4655" w:type="dxa"/>
            <w:tcBorders>
              <w:top w:val="single" w:sz="4" w:space="0" w:color="auto"/>
              <w:left w:val="single" w:sz="4" w:space="0" w:color="auto"/>
              <w:bottom w:val="single" w:sz="18" w:space="0" w:color="FF0000"/>
              <w:right w:val="single" w:sz="18" w:space="0" w:color="auto"/>
            </w:tcBorders>
            <w:vAlign w:val="center"/>
          </w:tcPr>
          <w:p w14:paraId="2326EB97" w14:textId="345779BA"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39</w:t>
            </w:r>
          </w:p>
        </w:tc>
      </w:tr>
      <w:tr w:rsidR="00742A70" w:rsidRPr="00742A70" w14:paraId="57EA761F" w14:textId="77777777" w:rsidTr="008348E0">
        <w:tc>
          <w:tcPr>
            <w:tcW w:w="4654" w:type="dxa"/>
            <w:tcBorders>
              <w:top w:val="single" w:sz="18" w:space="0" w:color="FF0000"/>
              <w:left w:val="single" w:sz="18" w:space="0" w:color="auto"/>
              <w:bottom w:val="single" w:sz="4" w:space="0" w:color="auto"/>
              <w:right w:val="single" w:sz="4" w:space="0" w:color="auto"/>
            </w:tcBorders>
            <w:vAlign w:val="center"/>
            <w:hideMark/>
          </w:tcPr>
          <w:p w14:paraId="61549FF4"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19</w:t>
            </w:r>
          </w:p>
        </w:tc>
        <w:tc>
          <w:tcPr>
            <w:tcW w:w="4655" w:type="dxa"/>
            <w:tcBorders>
              <w:top w:val="single" w:sz="18" w:space="0" w:color="FF0000"/>
              <w:left w:val="single" w:sz="4" w:space="0" w:color="auto"/>
              <w:bottom w:val="single" w:sz="4" w:space="0" w:color="auto"/>
              <w:right w:val="single" w:sz="18" w:space="0" w:color="auto"/>
            </w:tcBorders>
            <w:vAlign w:val="center"/>
          </w:tcPr>
          <w:p w14:paraId="06892F5B" w14:textId="65BCFB23"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40</w:t>
            </w:r>
          </w:p>
        </w:tc>
      </w:tr>
      <w:tr w:rsidR="00742A70" w:rsidRPr="00742A70" w14:paraId="4233F557"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8C268B7"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lastRenderedPageBreak/>
              <w:t>20</w:t>
            </w:r>
          </w:p>
        </w:tc>
        <w:tc>
          <w:tcPr>
            <w:tcW w:w="4655" w:type="dxa"/>
            <w:tcBorders>
              <w:top w:val="single" w:sz="4" w:space="0" w:color="auto"/>
              <w:left w:val="single" w:sz="4" w:space="0" w:color="auto"/>
              <w:bottom w:val="single" w:sz="4" w:space="0" w:color="auto"/>
              <w:right w:val="single" w:sz="18" w:space="0" w:color="auto"/>
            </w:tcBorders>
            <w:vAlign w:val="center"/>
          </w:tcPr>
          <w:p w14:paraId="35380C13" w14:textId="0D2C867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41</w:t>
            </w:r>
          </w:p>
        </w:tc>
      </w:tr>
      <w:tr w:rsidR="00742A70" w:rsidRPr="00742A70" w14:paraId="7D41C092"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E57EC89"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21</w:t>
            </w:r>
          </w:p>
        </w:tc>
        <w:tc>
          <w:tcPr>
            <w:tcW w:w="4655" w:type="dxa"/>
            <w:tcBorders>
              <w:top w:val="single" w:sz="4" w:space="0" w:color="auto"/>
              <w:left w:val="single" w:sz="4" w:space="0" w:color="auto"/>
              <w:bottom w:val="single" w:sz="4" w:space="0" w:color="auto"/>
              <w:right w:val="single" w:sz="18" w:space="0" w:color="auto"/>
            </w:tcBorders>
            <w:vAlign w:val="center"/>
          </w:tcPr>
          <w:p w14:paraId="6E1A2D1E" w14:textId="6FCBD45E"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43</w:t>
            </w:r>
          </w:p>
        </w:tc>
      </w:tr>
      <w:tr w:rsidR="00742A70" w:rsidRPr="00742A70" w14:paraId="7167AE33"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E8597CD"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22</w:t>
            </w:r>
          </w:p>
        </w:tc>
        <w:tc>
          <w:tcPr>
            <w:tcW w:w="4655" w:type="dxa"/>
            <w:tcBorders>
              <w:top w:val="single" w:sz="4" w:space="0" w:color="auto"/>
              <w:left w:val="single" w:sz="4" w:space="0" w:color="auto"/>
              <w:bottom w:val="single" w:sz="4" w:space="0" w:color="auto"/>
              <w:right w:val="single" w:sz="18" w:space="0" w:color="auto"/>
            </w:tcBorders>
            <w:vAlign w:val="center"/>
          </w:tcPr>
          <w:p w14:paraId="461D6991" w14:textId="62E65A58" w:rsidR="00742A70" w:rsidRPr="00742A70" w:rsidRDefault="00742A70" w:rsidP="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44</w:t>
            </w:r>
          </w:p>
        </w:tc>
      </w:tr>
      <w:tr w:rsidR="00742A70" w:rsidRPr="00742A70" w14:paraId="3BEE8C6F" w14:textId="77777777" w:rsidTr="008348E0">
        <w:tc>
          <w:tcPr>
            <w:tcW w:w="4654" w:type="dxa"/>
            <w:tcBorders>
              <w:top w:val="single" w:sz="4" w:space="0" w:color="auto"/>
              <w:left w:val="single" w:sz="18" w:space="0" w:color="auto"/>
              <w:bottom w:val="single" w:sz="4" w:space="0" w:color="auto"/>
              <w:right w:val="single" w:sz="4" w:space="0" w:color="auto"/>
            </w:tcBorders>
            <w:vAlign w:val="center"/>
            <w:hideMark/>
          </w:tcPr>
          <w:p w14:paraId="3192C228"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23</w:t>
            </w:r>
          </w:p>
        </w:tc>
        <w:tc>
          <w:tcPr>
            <w:tcW w:w="4655" w:type="dxa"/>
            <w:tcBorders>
              <w:top w:val="single" w:sz="4" w:space="0" w:color="auto"/>
              <w:left w:val="single" w:sz="4" w:space="0" w:color="auto"/>
              <w:bottom w:val="single" w:sz="4" w:space="0" w:color="auto"/>
              <w:right w:val="single" w:sz="18" w:space="0" w:color="auto"/>
            </w:tcBorders>
            <w:vAlign w:val="center"/>
          </w:tcPr>
          <w:p w14:paraId="662F3419" w14:textId="0556AE8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45</w:t>
            </w:r>
          </w:p>
        </w:tc>
      </w:tr>
      <w:tr w:rsidR="00742A70" w:rsidRPr="00742A70" w14:paraId="04A6E630" w14:textId="77777777" w:rsidTr="008348E0">
        <w:tc>
          <w:tcPr>
            <w:tcW w:w="4654" w:type="dxa"/>
            <w:tcBorders>
              <w:top w:val="single" w:sz="4" w:space="0" w:color="auto"/>
              <w:left w:val="single" w:sz="18" w:space="0" w:color="auto"/>
              <w:bottom w:val="single" w:sz="4" w:space="0" w:color="auto"/>
              <w:right w:val="single" w:sz="4" w:space="0" w:color="auto"/>
            </w:tcBorders>
            <w:vAlign w:val="center"/>
            <w:hideMark/>
          </w:tcPr>
          <w:p w14:paraId="498E40A3"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24</w:t>
            </w:r>
          </w:p>
        </w:tc>
        <w:tc>
          <w:tcPr>
            <w:tcW w:w="4655" w:type="dxa"/>
            <w:tcBorders>
              <w:top w:val="single" w:sz="4" w:space="0" w:color="auto"/>
              <w:left w:val="single" w:sz="4" w:space="0" w:color="auto"/>
              <w:bottom w:val="single" w:sz="4" w:space="0" w:color="auto"/>
              <w:right w:val="single" w:sz="18" w:space="0" w:color="auto"/>
            </w:tcBorders>
            <w:vAlign w:val="center"/>
          </w:tcPr>
          <w:p w14:paraId="71527D89" w14:textId="47FE84C3"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46</w:t>
            </w:r>
          </w:p>
        </w:tc>
      </w:tr>
      <w:tr w:rsidR="00742A70" w:rsidRPr="00742A70" w14:paraId="3646C528"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11D964D4"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25</w:t>
            </w:r>
          </w:p>
        </w:tc>
        <w:tc>
          <w:tcPr>
            <w:tcW w:w="4655" w:type="dxa"/>
            <w:tcBorders>
              <w:top w:val="single" w:sz="4" w:space="0" w:color="auto"/>
              <w:left w:val="single" w:sz="4" w:space="0" w:color="auto"/>
              <w:bottom w:val="single" w:sz="4" w:space="0" w:color="auto"/>
              <w:right w:val="single" w:sz="18" w:space="0" w:color="auto"/>
            </w:tcBorders>
            <w:vAlign w:val="center"/>
          </w:tcPr>
          <w:p w14:paraId="5BFDE4FE" w14:textId="0CD6E4F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48</w:t>
            </w:r>
          </w:p>
        </w:tc>
      </w:tr>
      <w:tr w:rsidR="00742A70" w:rsidRPr="00742A70" w14:paraId="6E020D39"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406640D"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26</w:t>
            </w:r>
          </w:p>
        </w:tc>
        <w:tc>
          <w:tcPr>
            <w:tcW w:w="4655" w:type="dxa"/>
            <w:tcBorders>
              <w:top w:val="single" w:sz="4" w:space="0" w:color="auto"/>
              <w:left w:val="single" w:sz="4" w:space="0" w:color="auto"/>
              <w:bottom w:val="single" w:sz="4" w:space="0" w:color="auto"/>
              <w:right w:val="single" w:sz="18" w:space="0" w:color="auto"/>
            </w:tcBorders>
            <w:vAlign w:val="center"/>
          </w:tcPr>
          <w:p w14:paraId="14391C5E" w14:textId="5F3B7AB5"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49</w:t>
            </w:r>
          </w:p>
        </w:tc>
      </w:tr>
      <w:tr w:rsidR="00742A70" w:rsidRPr="00742A70" w14:paraId="05E59779"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FC2440F"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27</w:t>
            </w:r>
          </w:p>
        </w:tc>
        <w:tc>
          <w:tcPr>
            <w:tcW w:w="4655" w:type="dxa"/>
            <w:tcBorders>
              <w:top w:val="single" w:sz="4" w:space="0" w:color="auto"/>
              <w:left w:val="single" w:sz="4" w:space="0" w:color="auto"/>
              <w:bottom w:val="single" w:sz="4" w:space="0" w:color="auto"/>
              <w:right w:val="single" w:sz="18" w:space="0" w:color="auto"/>
            </w:tcBorders>
            <w:vAlign w:val="center"/>
          </w:tcPr>
          <w:p w14:paraId="3AB9D322" w14:textId="6D3287A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50</w:t>
            </w:r>
          </w:p>
        </w:tc>
      </w:tr>
      <w:tr w:rsidR="00742A70" w:rsidRPr="00742A70" w14:paraId="16DF4CE5"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53F0A172"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28</w:t>
            </w:r>
          </w:p>
        </w:tc>
        <w:tc>
          <w:tcPr>
            <w:tcW w:w="4655" w:type="dxa"/>
            <w:tcBorders>
              <w:top w:val="single" w:sz="4" w:space="0" w:color="auto"/>
              <w:left w:val="single" w:sz="4" w:space="0" w:color="auto"/>
              <w:bottom w:val="single" w:sz="4" w:space="0" w:color="auto"/>
              <w:right w:val="single" w:sz="18" w:space="0" w:color="auto"/>
            </w:tcBorders>
            <w:vAlign w:val="center"/>
          </w:tcPr>
          <w:p w14:paraId="516E7DDC" w14:textId="59C69027"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51</w:t>
            </w:r>
          </w:p>
        </w:tc>
      </w:tr>
      <w:tr w:rsidR="00742A70" w:rsidRPr="00742A70" w14:paraId="5F4E8A7A"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0F95BD38"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29</w:t>
            </w:r>
          </w:p>
        </w:tc>
        <w:tc>
          <w:tcPr>
            <w:tcW w:w="4655" w:type="dxa"/>
            <w:tcBorders>
              <w:top w:val="single" w:sz="4" w:space="0" w:color="auto"/>
              <w:left w:val="single" w:sz="4" w:space="0" w:color="auto"/>
              <w:bottom w:val="single" w:sz="4" w:space="0" w:color="auto"/>
              <w:right w:val="single" w:sz="18" w:space="0" w:color="auto"/>
            </w:tcBorders>
            <w:vAlign w:val="center"/>
          </w:tcPr>
          <w:p w14:paraId="7E88C084" w14:textId="5C4B7EB8"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53</w:t>
            </w:r>
          </w:p>
        </w:tc>
      </w:tr>
      <w:tr w:rsidR="00742A70" w:rsidRPr="00742A70" w14:paraId="68D7AE72"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63235458"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30</w:t>
            </w:r>
          </w:p>
        </w:tc>
        <w:tc>
          <w:tcPr>
            <w:tcW w:w="4655" w:type="dxa"/>
            <w:tcBorders>
              <w:top w:val="single" w:sz="4" w:space="0" w:color="auto"/>
              <w:left w:val="single" w:sz="4" w:space="0" w:color="auto"/>
              <w:bottom w:val="single" w:sz="4" w:space="0" w:color="auto"/>
              <w:right w:val="single" w:sz="18" w:space="0" w:color="auto"/>
            </w:tcBorders>
            <w:vAlign w:val="center"/>
          </w:tcPr>
          <w:p w14:paraId="5D678EA1" w14:textId="22F8D82C"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54</w:t>
            </w:r>
          </w:p>
        </w:tc>
      </w:tr>
      <w:tr w:rsidR="00742A70" w:rsidRPr="00742A70" w14:paraId="5E369EC0"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354C4433" w14:textId="77777777" w:rsidR="00742A70" w:rsidRPr="00742A70" w:rsidRDefault="00742A70">
            <w:pPr>
              <w:spacing w:after="150" w:line="360" w:lineRule="atLeast"/>
              <w:ind w:firstLine="225"/>
              <w:jc w:val="center"/>
              <w:rPr>
                <w:rFonts w:ascii="Times New Roman" w:hAnsi="Times New Roman" w:cs="Times New Roman"/>
                <w:b/>
                <w:i/>
                <w:iCs/>
                <w:sz w:val="28"/>
                <w:szCs w:val="28"/>
              </w:rPr>
            </w:pPr>
            <w:r w:rsidRPr="00742A70">
              <w:rPr>
                <w:rFonts w:ascii="Times New Roman" w:hAnsi="Times New Roman" w:cs="Times New Roman"/>
                <w:b/>
                <w:i/>
                <w:iCs/>
                <w:sz w:val="28"/>
                <w:szCs w:val="28"/>
              </w:rPr>
              <w:t>31</w:t>
            </w:r>
          </w:p>
        </w:tc>
        <w:tc>
          <w:tcPr>
            <w:tcW w:w="4655" w:type="dxa"/>
            <w:tcBorders>
              <w:top w:val="single" w:sz="4" w:space="0" w:color="auto"/>
              <w:left w:val="single" w:sz="4" w:space="0" w:color="auto"/>
              <w:bottom w:val="single" w:sz="4" w:space="0" w:color="auto"/>
              <w:right w:val="single" w:sz="18" w:space="0" w:color="auto"/>
            </w:tcBorders>
            <w:vAlign w:val="center"/>
          </w:tcPr>
          <w:p w14:paraId="49E12AE0" w14:textId="0481A956"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55</w:t>
            </w:r>
          </w:p>
        </w:tc>
      </w:tr>
      <w:tr w:rsidR="00742A70" w:rsidRPr="00742A70" w14:paraId="405E1E8A"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7075219C" w14:textId="77777777" w:rsidR="00742A70" w:rsidRPr="00742A70" w:rsidRDefault="00742A70">
            <w:pPr>
              <w:spacing w:after="150" w:line="360" w:lineRule="atLeast"/>
              <w:ind w:firstLine="225"/>
              <w:jc w:val="center"/>
              <w:rPr>
                <w:rFonts w:ascii="Times New Roman" w:hAnsi="Times New Roman" w:cs="Times New Roman"/>
                <w:b/>
                <w:i/>
                <w:iCs/>
                <w:sz w:val="28"/>
                <w:szCs w:val="28"/>
                <w:lang w:val="en-US"/>
              </w:rPr>
            </w:pPr>
            <w:r w:rsidRPr="00742A70">
              <w:rPr>
                <w:rFonts w:ascii="Times New Roman" w:hAnsi="Times New Roman" w:cs="Times New Roman"/>
                <w:b/>
                <w:i/>
                <w:iCs/>
                <w:sz w:val="28"/>
                <w:szCs w:val="28"/>
                <w:lang w:val="en-US"/>
              </w:rPr>
              <w:t>32</w:t>
            </w:r>
          </w:p>
        </w:tc>
        <w:tc>
          <w:tcPr>
            <w:tcW w:w="4655" w:type="dxa"/>
            <w:tcBorders>
              <w:top w:val="single" w:sz="4" w:space="0" w:color="auto"/>
              <w:left w:val="single" w:sz="4" w:space="0" w:color="auto"/>
              <w:bottom w:val="single" w:sz="4" w:space="0" w:color="auto"/>
              <w:right w:val="single" w:sz="18" w:space="0" w:color="auto"/>
            </w:tcBorders>
            <w:vAlign w:val="center"/>
          </w:tcPr>
          <w:p w14:paraId="58975329" w14:textId="0226CBE5"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56</w:t>
            </w:r>
          </w:p>
        </w:tc>
      </w:tr>
      <w:tr w:rsidR="00742A70" w:rsidRPr="00742A70" w14:paraId="52D4C4E1"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75C67B62" w14:textId="77777777" w:rsidR="00742A70" w:rsidRPr="00742A70" w:rsidRDefault="00742A70">
            <w:pPr>
              <w:spacing w:after="150" w:line="360" w:lineRule="atLeast"/>
              <w:ind w:firstLine="225"/>
              <w:jc w:val="center"/>
              <w:rPr>
                <w:rFonts w:ascii="Times New Roman" w:hAnsi="Times New Roman" w:cs="Times New Roman"/>
                <w:b/>
                <w:i/>
                <w:iCs/>
                <w:sz w:val="28"/>
                <w:szCs w:val="28"/>
                <w:lang w:val="en-US"/>
              </w:rPr>
            </w:pPr>
            <w:r w:rsidRPr="00742A70">
              <w:rPr>
                <w:rFonts w:ascii="Times New Roman" w:hAnsi="Times New Roman" w:cs="Times New Roman"/>
                <w:b/>
                <w:i/>
                <w:iCs/>
                <w:sz w:val="28"/>
                <w:szCs w:val="28"/>
                <w:lang w:val="en-US"/>
              </w:rPr>
              <w:t>33</w:t>
            </w:r>
          </w:p>
        </w:tc>
        <w:tc>
          <w:tcPr>
            <w:tcW w:w="4655" w:type="dxa"/>
            <w:tcBorders>
              <w:top w:val="single" w:sz="4" w:space="0" w:color="auto"/>
              <w:left w:val="single" w:sz="4" w:space="0" w:color="auto"/>
              <w:bottom w:val="single" w:sz="4" w:space="0" w:color="auto"/>
              <w:right w:val="single" w:sz="18" w:space="0" w:color="auto"/>
            </w:tcBorders>
            <w:vAlign w:val="center"/>
          </w:tcPr>
          <w:p w14:paraId="5A7843FA" w14:textId="41AE52AE"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57</w:t>
            </w:r>
          </w:p>
        </w:tc>
      </w:tr>
      <w:tr w:rsidR="00742A70" w:rsidRPr="00742A70" w14:paraId="39DDB8FB" w14:textId="77777777" w:rsidTr="00742A70">
        <w:tc>
          <w:tcPr>
            <w:tcW w:w="4654" w:type="dxa"/>
            <w:tcBorders>
              <w:top w:val="single" w:sz="4" w:space="0" w:color="auto"/>
              <w:left w:val="single" w:sz="18" w:space="0" w:color="auto"/>
              <w:bottom w:val="single" w:sz="4" w:space="0" w:color="auto"/>
              <w:right w:val="single" w:sz="4" w:space="0" w:color="auto"/>
            </w:tcBorders>
            <w:vAlign w:val="center"/>
            <w:hideMark/>
          </w:tcPr>
          <w:p w14:paraId="4791DDA1" w14:textId="77777777" w:rsidR="00742A70" w:rsidRPr="00742A70" w:rsidRDefault="00742A70">
            <w:pPr>
              <w:spacing w:after="150" w:line="360" w:lineRule="atLeast"/>
              <w:ind w:firstLine="225"/>
              <w:jc w:val="center"/>
              <w:rPr>
                <w:rFonts w:ascii="Times New Roman" w:hAnsi="Times New Roman" w:cs="Times New Roman"/>
                <w:b/>
                <w:i/>
                <w:iCs/>
                <w:sz w:val="28"/>
                <w:szCs w:val="28"/>
                <w:lang w:val="en-US"/>
              </w:rPr>
            </w:pPr>
            <w:r w:rsidRPr="00742A70">
              <w:rPr>
                <w:rFonts w:ascii="Times New Roman" w:hAnsi="Times New Roman" w:cs="Times New Roman"/>
                <w:b/>
                <w:i/>
                <w:iCs/>
                <w:sz w:val="28"/>
                <w:szCs w:val="28"/>
                <w:lang w:val="en-US"/>
              </w:rPr>
              <w:t>34</w:t>
            </w:r>
          </w:p>
        </w:tc>
        <w:tc>
          <w:tcPr>
            <w:tcW w:w="4655" w:type="dxa"/>
            <w:tcBorders>
              <w:top w:val="single" w:sz="4" w:space="0" w:color="auto"/>
              <w:left w:val="single" w:sz="4" w:space="0" w:color="auto"/>
              <w:bottom w:val="single" w:sz="4" w:space="0" w:color="auto"/>
              <w:right w:val="single" w:sz="18" w:space="0" w:color="auto"/>
            </w:tcBorders>
            <w:vAlign w:val="center"/>
          </w:tcPr>
          <w:p w14:paraId="41F046ED" w14:textId="4DFA9401"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59</w:t>
            </w:r>
          </w:p>
        </w:tc>
      </w:tr>
      <w:tr w:rsidR="00742A70" w:rsidRPr="00742A70" w14:paraId="26B9436F"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1DB30F75" w14:textId="405E2265"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35</w:t>
            </w:r>
          </w:p>
        </w:tc>
        <w:tc>
          <w:tcPr>
            <w:tcW w:w="4655" w:type="dxa"/>
            <w:tcBorders>
              <w:top w:val="single" w:sz="4" w:space="0" w:color="auto"/>
              <w:left w:val="single" w:sz="4" w:space="0" w:color="auto"/>
              <w:bottom w:val="single" w:sz="4" w:space="0" w:color="auto"/>
              <w:right w:val="single" w:sz="18" w:space="0" w:color="auto"/>
            </w:tcBorders>
            <w:vAlign w:val="center"/>
          </w:tcPr>
          <w:p w14:paraId="7964AFCD" w14:textId="7B2E3655"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60</w:t>
            </w:r>
          </w:p>
        </w:tc>
      </w:tr>
      <w:tr w:rsidR="00742A70" w:rsidRPr="00742A70" w14:paraId="59FDD190"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2C5CCBD2" w14:textId="5A95B18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36</w:t>
            </w:r>
          </w:p>
        </w:tc>
        <w:tc>
          <w:tcPr>
            <w:tcW w:w="4655" w:type="dxa"/>
            <w:tcBorders>
              <w:top w:val="single" w:sz="4" w:space="0" w:color="auto"/>
              <w:left w:val="single" w:sz="4" w:space="0" w:color="auto"/>
              <w:bottom w:val="single" w:sz="4" w:space="0" w:color="auto"/>
              <w:right w:val="single" w:sz="18" w:space="0" w:color="auto"/>
            </w:tcBorders>
            <w:vAlign w:val="center"/>
          </w:tcPr>
          <w:p w14:paraId="7F04109A" w14:textId="3DF0374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61</w:t>
            </w:r>
          </w:p>
        </w:tc>
      </w:tr>
      <w:tr w:rsidR="00742A70" w:rsidRPr="00742A70" w14:paraId="020B181A"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795D779F" w14:textId="10FF972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37</w:t>
            </w:r>
          </w:p>
        </w:tc>
        <w:tc>
          <w:tcPr>
            <w:tcW w:w="4655" w:type="dxa"/>
            <w:tcBorders>
              <w:top w:val="single" w:sz="4" w:space="0" w:color="auto"/>
              <w:left w:val="single" w:sz="4" w:space="0" w:color="auto"/>
              <w:bottom w:val="single" w:sz="4" w:space="0" w:color="auto"/>
              <w:right w:val="single" w:sz="18" w:space="0" w:color="auto"/>
            </w:tcBorders>
            <w:vAlign w:val="center"/>
          </w:tcPr>
          <w:p w14:paraId="11C307B3" w14:textId="41CD8050"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62</w:t>
            </w:r>
          </w:p>
        </w:tc>
      </w:tr>
      <w:tr w:rsidR="00742A70" w:rsidRPr="00742A70" w14:paraId="21A003F8"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7EA84827" w14:textId="632E33DC"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38</w:t>
            </w:r>
          </w:p>
        </w:tc>
        <w:tc>
          <w:tcPr>
            <w:tcW w:w="4655" w:type="dxa"/>
            <w:tcBorders>
              <w:top w:val="single" w:sz="4" w:space="0" w:color="auto"/>
              <w:left w:val="single" w:sz="4" w:space="0" w:color="auto"/>
              <w:bottom w:val="single" w:sz="4" w:space="0" w:color="auto"/>
              <w:right w:val="single" w:sz="18" w:space="0" w:color="auto"/>
            </w:tcBorders>
            <w:vAlign w:val="center"/>
          </w:tcPr>
          <w:p w14:paraId="18E4EE8B" w14:textId="5791EF87"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64</w:t>
            </w:r>
          </w:p>
        </w:tc>
      </w:tr>
      <w:tr w:rsidR="00742A70" w:rsidRPr="00742A70" w14:paraId="04CBC9B0"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12C500C9" w14:textId="41707480"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39</w:t>
            </w:r>
          </w:p>
        </w:tc>
        <w:tc>
          <w:tcPr>
            <w:tcW w:w="4655" w:type="dxa"/>
            <w:tcBorders>
              <w:top w:val="single" w:sz="4" w:space="0" w:color="auto"/>
              <w:left w:val="single" w:sz="4" w:space="0" w:color="auto"/>
              <w:bottom w:val="single" w:sz="4" w:space="0" w:color="auto"/>
              <w:right w:val="single" w:sz="18" w:space="0" w:color="auto"/>
            </w:tcBorders>
            <w:vAlign w:val="center"/>
          </w:tcPr>
          <w:p w14:paraId="2ABBE1A2" w14:textId="7C1796D9"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65</w:t>
            </w:r>
          </w:p>
        </w:tc>
      </w:tr>
      <w:tr w:rsidR="00742A70" w:rsidRPr="00742A70" w14:paraId="47A631EB"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19052381" w14:textId="41C674B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40</w:t>
            </w:r>
          </w:p>
        </w:tc>
        <w:tc>
          <w:tcPr>
            <w:tcW w:w="4655" w:type="dxa"/>
            <w:tcBorders>
              <w:top w:val="single" w:sz="4" w:space="0" w:color="auto"/>
              <w:left w:val="single" w:sz="4" w:space="0" w:color="auto"/>
              <w:bottom w:val="single" w:sz="4" w:space="0" w:color="auto"/>
              <w:right w:val="single" w:sz="18" w:space="0" w:color="auto"/>
            </w:tcBorders>
            <w:vAlign w:val="center"/>
          </w:tcPr>
          <w:p w14:paraId="752FD909" w14:textId="4E1ACDE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66</w:t>
            </w:r>
          </w:p>
        </w:tc>
      </w:tr>
      <w:tr w:rsidR="00742A70" w:rsidRPr="00742A70" w14:paraId="10727F2F"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4DD5E3C1" w14:textId="731738BE"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41</w:t>
            </w:r>
          </w:p>
        </w:tc>
        <w:tc>
          <w:tcPr>
            <w:tcW w:w="4655" w:type="dxa"/>
            <w:tcBorders>
              <w:top w:val="single" w:sz="4" w:space="0" w:color="auto"/>
              <w:left w:val="single" w:sz="4" w:space="0" w:color="auto"/>
              <w:bottom w:val="single" w:sz="4" w:space="0" w:color="auto"/>
              <w:right w:val="single" w:sz="18" w:space="0" w:color="auto"/>
            </w:tcBorders>
            <w:vAlign w:val="center"/>
          </w:tcPr>
          <w:p w14:paraId="218F45B9" w14:textId="5C40E3D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67</w:t>
            </w:r>
          </w:p>
        </w:tc>
      </w:tr>
      <w:tr w:rsidR="00742A70" w:rsidRPr="00742A70" w14:paraId="27CDAC13"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1385F1AA" w14:textId="2379B174"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42</w:t>
            </w:r>
          </w:p>
        </w:tc>
        <w:tc>
          <w:tcPr>
            <w:tcW w:w="4655" w:type="dxa"/>
            <w:tcBorders>
              <w:top w:val="single" w:sz="4" w:space="0" w:color="auto"/>
              <w:left w:val="single" w:sz="4" w:space="0" w:color="auto"/>
              <w:bottom w:val="single" w:sz="4" w:space="0" w:color="auto"/>
              <w:right w:val="single" w:sz="18" w:space="0" w:color="auto"/>
            </w:tcBorders>
            <w:vAlign w:val="center"/>
          </w:tcPr>
          <w:p w14:paraId="1494B418" w14:textId="6469D4DA"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69</w:t>
            </w:r>
          </w:p>
        </w:tc>
      </w:tr>
      <w:tr w:rsidR="00742A70" w:rsidRPr="00742A70" w14:paraId="2AA9816D"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184F26F4" w14:textId="1A547990"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43</w:t>
            </w:r>
          </w:p>
        </w:tc>
        <w:tc>
          <w:tcPr>
            <w:tcW w:w="4655" w:type="dxa"/>
            <w:tcBorders>
              <w:top w:val="single" w:sz="4" w:space="0" w:color="auto"/>
              <w:left w:val="single" w:sz="4" w:space="0" w:color="auto"/>
              <w:bottom w:val="single" w:sz="4" w:space="0" w:color="auto"/>
              <w:right w:val="single" w:sz="18" w:space="0" w:color="auto"/>
            </w:tcBorders>
            <w:vAlign w:val="center"/>
          </w:tcPr>
          <w:p w14:paraId="2F960E26" w14:textId="7055621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70</w:t>
            </w:r>
          </w:p>
        </w:tc>
      </w:tr>
      <w:tr w:rsidR="00742A70" w:rsidRPr="00742A70" w14:paraId="1E9694A3"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43D70039" w14:textId="204D4D2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44</w:t>
            </w:r>
          </w:p>
        </w:tc>
        <w:tc>
          <w:tcPr>
            <w:tcW w:w="4655" w:type="dxa"/>
            <w:tcBorders>
              <w:top w:val="single" w:sz="4" w:space="0" w:color="auto"/>
              <w:left w:val="single" w:sz="4" w:space="0" w:color="auto"/>
              <w:bottom w:val="single" w:sz="4" w:space="0" w:color="auto"/>
              <w:right w:val="single" w:sz="18" w:space="0" w:color="auto"/>
            </w:tcBorders>
            <w:vAlign w:val="center"/>
          </w:tcPr>
          <w:p w14:paraId="2A306B71" w14:textId="07D06957"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71</w:t>
            </w:r>
          </w:p>
        </w:tc>
      </w:tr>
      <w:tr w:rsidR="00742A70" w:rsidRPr="00742A70" w14:paraId="63981EF1"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11D0E8BD" w14:textId="76BBB96C"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45</w:t>
            </w:r>
          </w:p>
        </w:tc>
        <w:tc>
          <w:tcPr>
            <w:tcW w:w="4655" w:type="dxa"/>
            <w:tcBorders>
              <w:top w:val="single" w:sz="4" w:space="0" w:color="auto"/>
              <w:left w:val="single" w:sz="4" w:space="0" w:color="auto"/>
              <w:bottom w:val="single" w:sz="4" w:space="0" w:color="auto"/>
              <w:right w:val="single" w:sz="18" w:space="0" w:color="auto"/>
            </w:tcBorders>
            <w:vAlign w:val="center"/>
          </w:tcPr>
          <w:p w14:paraId="167D64FE" w14:textId="698F91C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72</w:t>
            </w:r>
          </w:p>
        </w:tc>
      </w:tr>
      <w:tr w:rsidR="00742A70" w:rsidRPr="00742A70" w14:paraId="6A91C5D0"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5DE7E601" w14:textId="2F0180B7"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46</w:t>
            </w:r>
          </w:p>
        </w:tc>
        <w:tc>
          <w:tcPr>
            <w:tcW w:w="4655" w:type="dxa"/>
            <w:tcBorders>
              <w:top w:val="single" w:sz="4" w:space="0" w:color="auto"/>
              <w:left w:val="single" w:sz="4" w:space="0" w:color="auto"/>
              <w:bottom w:val="single" w:sz="4" w:space="0" w:color="auto"/>
              <w:right w:val="single" w:sz="18" w:space="0" w:color="auto"/>
            </w:tcBorders>
            <w:vAlign w:val="center"/>
          </w:tcPr>
          <w:p w14:paraId="246FA821" w14:textId="4ED570D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73</w:t>
            </w:r>
          </w:p>
        </w:tc>
      </w:tr>
      <w:tr w:rsidR="00742A70" w:rsidRPr="00742A70" w14:paraId="778168F8"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755EB5DE" w14:textId="54054B2A"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47</w:t>
            </w:r>
          </w:p>
        </w:tc>
        <w:tc>
          <w:tcPr>
            <w:tcW w:w="4655" w:type="dxa"/>
            <w:tcBorders>
              <w:top w:val="single" w:sz="4" w:space="0" w:color="auto"/>
              <w:left w:val="single" w:sz="4" w:space="0" w:color="auto"/>
              <w:bottom w:val="single" w:sz="4" w:space="0" w:color="auto"/>
              <w:right w:val="single" w:sz="18" w:space="0" w:color="auto"/>
            </w:tcBorders>
            <w:vAlign w:val="center"/>
          </w:tcPr>
          <w:p w14:paraId="4D7408C6" w14:textId="3BE60F3B"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76</w:t>
            </w:r>
          </w:p>
        </w:tc>
      </w:tr>
      <w:tr w:rsidR="00742A70" w:rsidRPr="00742A70" w14:paraId="2BC6FB37"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3AA4F884" w14:textId="7E788D9B"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48</w:t>
            </w:r>
          </w:p>
        </w:tc>
        <w:tc>
          <w:tcPr>
            <w:tcW w:w="4655" w:type="dxa"/>
            <w:tcBorders>
              <w:top w:val="single" w:sz="4" w:space="0" w:color="auto"/>
              <w:left w:val="single" w:sz="4" w:space="0" w:color="auto"/>
              <w:bottom w:val="single" w:sz="4" w:space="0" w:color="auto"/>
              <w:right w:val="single" w:sz="18" w:space="0" w:color="auto"/>
            </w:tcBorders>
            <w:vAlign w:val="center"/>
          </w:tcPr>
          <w:p w14:paraId="65DEB4B2" w14:textId="4B907DEB"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78</w:t>
            </w:r>
          </w:p>
        </w:tc>
      </w:tr>
      <w:tr w:rsidR="00742A70" w:rsidRPr="00742A70" w14:paraId="4C117556"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0BA02BB3" w14:textId="62663C46"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49</w:t>
            </w:r>
          </w:p>
        </w:tc>
        <w:tc>
          <w:tcPr>
            <w:tcW w:w="4655" w:type="dxa"/>
            <w:tcBorders>
              <w:top w:val="single" w:sz="4" w:space="0" w:color="auto"/>
              <w:left w:val="single" w:sz="4" w:space="0" w:color="auto"/>
              <w:bottom w:val="single" w:sz="4" w:space="0" w:color="auto"/>
              <w:right w:val="single" w:sz="18" w:space="0" w:color="auto"/>
            </w:tcBorders>
            <w:vAlign w:val="center"/>
          </w:tcPr>
          <w:p w14:paraId="1AB926C8" w14:textId="2E3C7178"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80</w:t>
            </w:r>
          </w:p>
        </w:tc>
      </w:tr>
      <w:tr w:rsidR="00742A70" w:rsidRPr="00742A70" w14:paraId="68E12149"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54CF444D" w14:textId="59E60E4B"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50</w:t>
            </w:r>
          </w:p>
        </w:tc>
        <w:tc>
          <w:tcPr>
            <w:tcW w:w="4655" w:type="dxa"/>
            <w:tcBorders>
              <w:top w:val="single" w:sz="4" w:space="0" w:color="auto"/>
              <w:left w:val="single" w:sz="4" w:space="0" w:color="auto"/>
              <w:bottom w:val="single" w:sz="4" w:space="0" w:color="auto"/>
              <w:right w:val="single" w:sz="18" w:space="0" w:color="auto"/>
            </w:tcBorders>
            <w:vAlign w:val="center"/>
          </w:tcPr>
          <w:p w14:paraId="2E7C1291" w14:textId="1263001C"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82</w:t>
            </w:r>
          </w:p>
        </w:tc>
      </w:tr>
      <w:tr w:rsidR="00742A70" w:rsidRPr="00742A70" w14:paraId="133D8BAF"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1FC6DAD8" w14:textId="07BBA703"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51</w:t>
            </w:r>
          </w:p>
        </w:tc>
        <w:tc>
          <w:tcPr>
            <w:tcW w:w="4655" w:type="dxa"/>
            <w:tcBorders>
              <w:top w:val="single" w:sz="4" w:space="0" w:color="auto"/>
              <w:left w:val="single" w:sz="4" w:space="0" w:color="auto"/>
              <w:bottom w:val="single" w:sz="4" w:space="0" w:color="auto"/>
              <w:right w:val="single" w:sz="18" w:space="0" w:color="auto"/>
            </w:tcBorders>
            <w:vAlign w:val="center"/>
          </w:tcPr>
          <w:p w14:paraId="2AC64478" w14:textId="57D0FE6D"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85</w:t>
            </w:r>
          </w:p>
        </w:tc>
      </w:tr>
      <w:tr w:rsidR="00742A70" w:rsidRPr="00742A70" w14:paraId="272E08DA"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3B24751E" w14:textId="1A369D12"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52</w:t>
            </w:r>
          </w:p>
        </w:tc>
        <w:tc>
          <w:tcPr>
            <w:tcW w:w="4655" w:type="dxa"/>
            <w:tcBorders>
              <w:top w:val="single" w:sz="4" w:space="0" w:color="auto"/>
              <w:left w:val="single" w:sz="4" w:space="0" w:color="auto"/>
              <w:bottom w:val="single" w:sz="4" w:space="0" w:color="auto"/>
              <w:right w:val="single" w:sz="18" w:space="0" w:color="auto"/>
            </w:tcBorders>
            <w:vAlign w:val="center"/>
          </w:tcPr>
          <w:p w14:paraId="00ADD0C0" w14:textId="237FFE26"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87</w:t>
            </w:r>
          </w:p>
        </w:tc>
      </w:tr>
      <w:tr w:rsidR="00742A70" w:rsidRPr="00742A70" w14:paraId="555264DE"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2C166864" w14:textId="33DF2BAB"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53</w:t>
            </w:r>
          </w:p>
        </w:tc>
        <w:tc>
          <w:tcPr>
            <w:tcW w:w="4655" w:type="dxa"/>
            <w:tcBorders>
              <w:top w:val="single" w:sz="4" w:space="0" w:color="auto"/>
              <w:left w:val="single" w:sz="4" w:space="0" w:color="auto"/>
              <w:bottom w:val="single" w:sz="4" w:space="0" w:color="auto"/>
              <w:right w:val="single" w:sz="18" w:space="0" w:color="auto"/>
            </w:tcBorders>
            <w:vAlign w:val="center"/>
          </w:tcPr>
          <w:p w14:paraId="72AF9775" w14:textId="1DDE50F5"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89</w:t>
            </w:r>
          </w:p>
        </w:tc>
      </w:tr>
      <w:tr w:rsidR="00742A70" w:rsidRPr="00742A70" w14:paraId="2166101E"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54F47688" w14:textId="106E8834"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54</w:t>
            </w:r>
          </w:p>
        </w:tc>
        <w:tc>
          <w:tcPr>
            <w:tcW w:w="4655" w:type="dxa"/>
            <w:tcBorders>
              <w:top w:val="single" w:sz="4" w:space="0" w:color="auto"/>
              <w:left w:val="single" w:sz="4" w:space="0" w:color="auto"/>
              <w:bottom w:val="single" w:sz="4" w:space="0" w:color="auto"/>
              <w:right w:val="single" w:sz="18" w:space="0" w:color="auto"/>
            </w:tcBorders>
            <w:vAlign w:val="center"/>
          </w:tcPr>
          <w:p w14:paraId="41743019" w14:textId="27D4122E"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91</w:t>
            </w:r>
          </w:p>
        </w:tc>
      </w:tr>
      <w:tr w:rsidR="00742A70" w:rsidRPr="00742A70" w14:paraId="5B45DBAC"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63850AFD" w14:textId="72C323FF"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55</w:t>
            </w:r>
          </w:p>
        </w:tc>
        <w:tc>
          <w:tcPr>
            <w:tcW w:w="4655" w:type="dxa"/>
            <w:tcBorders>
              <w:top w:val="single" w:sz="4" w:space="0" w:color="auto"/>
              <w:left w:val="single" w:sz="4" w:space="0" w:color="auto"/>
              <w:bottom w:val="single" w:sz="4" w:space="0" w:color="auto"/>
              <w:right w:val="single" w:sz="18" w:space="0" w:color="auto"/>
            </w:tcBorders>
            <w:vAlign w:val="center"/>
          </w:tcPr>
          <w:p w14:paraId="02037FAE" w14:textId="26260DA0"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94</w:t>
            </w:r>
          </w:p>
        </w:tc>
      </w:tr>
      <w:tr w:rsidR="00742A70" w:rsidRPr="00742A70" w14:paraId="33E02E6B"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22094ECC" w14:textId="190DBCC7"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56</w:t>
            </w:r>
          </w:p>
        </w:tc>
        <w:tc>
          <w:tcPr>
            <w:tcW w:w="4655" w:type="dxa"/>
            <w:tcBorders>
              <w:top w:val="single" w:sz="4" w:space="0" w:color="auto"/>
              <w:left w:val="single" w:sz="4" w:space="0" w:color="auto"/>
              <w:bottom w:val="single" w:sz="4" w:space="0" w:color="auto"/>
              <w:right w:val="single" w:sz="18" w:space="0" w:color="auto"/>
            </w:tcBorders>
            <w:vAlign w:val="center"/>
          </w:tcPr>
          <w:p w14:paraId="5A20B582" w14:textId="3E817B14"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96</w:t>
            </w:r>
          </w:p>
        </w:tc>
      </w:tr>
      <w:tr w:rsidR="00742A70" w:rsidRPr="00742A70" w14:paraId="16AFC3D6" w14:textId="77777777" w:rsidTr="00742A70">
        <w:tc>
          <w:tcPr>
            <w:tcW w:w="4654" w:type="dxa"/>
            <w:tcBorders>
              <w:top w:val="single" w:sz="4" w:space="0" w:color="auto"/>
              <w:left w:val="single" w:sz="18" w:space="0" w:color="auto"/>
              <w:bottom w:val="single" w:sz="4" w:space="0" w:color="auto"/>
              <w:right w:val="single" w:sz="4" w:space="0" w:color="auto"/>
            </w:tcBorders>
            <w:vAlign w:val="center"/>
          </w:tcPr>
          <w:p w14:paraId="3A6191D1" w14:textId="215687C5"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57</w:t>
            </w:r>
          </w:p>
        </w:tc>
        <w:tc>
          <w:tcPr>
            <w:tcW w:w="4655" w:type="dxa"/>
            <w:tcBorders>
              <w:top w:val="single" w:sz="4" w:space="0" w:color="auto"/>
              <w:left w:val="single" w:sz="4" w:space="0" w:color="auto"/>
              <w:bottom w:val="single" w:sz="4" w:space="0" w:color="auto"/>
              <w:right w:val="single" w:sz="18" w:space="0" w:color="auto"/>
            </w:tcBorders>
            <w:vAlign w:val="center"/>
          </w:tcPr>
          <w:p w14:paraId="4C23DBB0" w14:textId="20B29F97"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98</w:t>
            </w:r>
          </w:p>
        </w:tc>
      </w:tr>
      <w:tr w:rsidR="00742A70" w:rsidRPr="00742A70" w14:paraId="06FFC847" w14:textId="77777777" w:rsidTr="00742A70">
        <w:tc>
          <w:tcPr>
            <w:tcW w:w="4654" w:type="dxa"/>
            <w:tcBorders>
              <w:top w:val="single" w:sz="4" w:space="0" w:color="auto"/>
              <w:left w:val="single" w:sz="18" w:space="0" w:color="auto"/>
              <w:bottom w:val="single" w:sz="18" w:space="0" w:color="auto"/>
              <w:right w:val="single" w:sz="4" w:space="0" w:color="auto"/>
            </w:tcBorders>
            <w:vAlign w:val="center"/>
          </w:tcPr>
          <w:p w14:paraId="120C02A4" w14:textId="396DAA70"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58</w:t>
            </w:r>
          </w:p>
        </w:tc>
        <w:tc>
          <w:tcPr>
            <w:tcW w:w="4655" w:type="dxa"/>
            <w:tcBorders>
              <w:top w:val="single" w:sz="4" w:space="0" w:color="auto"/>
              <w:left w:val="single" w:sz="4" w:space="0" w:color="auto"/>
              <w:bottom w:val="single" w:sz="18" w:space="0" w:color="auto"/>
              <w:right w:val="single" w:sz="18" w:space="0" w:color="auto"/>
            </w:tcBorders>
            <w:vAlign w:val="center"/>
          </w:tcPr>
          <w:p w14:paraId="71CE00C0" w14:textId="598FAD21" w:rsidR="00742A70" w:rsidRPr="00742A70" w:rsidRDefault="00742A70">
            <w:pPr>
              <w:spacing w:after="150" w:line="360" w:lineRule="atLeast"/>
              <w:ind w:firstLine="225"/>
              <w:jc w:val="center"/>
              <w:rPr>
                <w:rFonts w:ascii="Times New Roman" w:hAnsi="Times New Roman" w:cs="Times New Roman"/>
                <w:b/>
                <w:i/>
                <w:iCs/>
                <w:sz w:val="28"/>
                <w:szCs w:val="28"/>
              </w:rPr>
            </w:pPr>
            <w:r>
              <w:rPr>
                <w:rFonts w:ascii="Times New Roman" w:hAnsi="Times New Roman" w:cs="Times New Roman"/>
                <w:b/>
                <w:i/>
                <w:iCs/>
                <w:sz w:val="28"/>
                <w:szCs w:val="28"/>
              </w:rPr>
              <w:t>100</w:t>
            </w:r>
          </w:p>
        </w:tc>
      </w:tr>
    </w:tbl>
    <w:p w14:paraId="0E3504EA" w14:textId="61A53883" w:rsidR="008F34AB" w:rsidRPr="007E1C53" w:rsidRDefault="008F34AB" w:rsidP="008E20E2">
      <w:pPr>
        <w:ind w:left="567"/>
        <w:rPr>
          <w:rFonts w:ascii="Times New Roman" w:hAnsi="Times New Roman" w:cs="Times New Roman"/>
          <w:sz w:val="28"/>
          <w:szCs w:val="28"/>
        </w:rPr>
      </w:pPr>
    </w:p>
    <w:p w14:paraId="1ECA1C32" w14:textId="77777777" w:rsidR="008E20E2" w:rsidRPr="0016624B" w:rsidRDefault="0016624B" w:rsidP="008E20E2">
      <w:pPr>
        <w:ind w:left="567"/>
        <w:rPr>
          <w:rFonts w:ascii="Times New Roman" w:hAnsi="Times New Roman" w:cs="Times New Roman"/>
          <w:b/>
          <w:sz w:val="28"/>
          <w:szCs w:val="28"/>
        </w:rPr>
      </w:pPr>
      <w:r w:rsidRPr="0016624B">
        <w:rPr>
          <w:rFonts w:ascii="Times New Roman" w:hAnsi="Times New Roman" w:cs="Times New Roman"/>
          <w:b/>
          <w:sz w:val="28"/>
          <w:szCs w:val="28"/>
        </w:rPr>
        <w:t>3.</w:t>
      </w:r>
      <w:r w:rsidR="008E20E2" w:rsidRPr="0016624B">
        <w:rPr>
          <w:rFonts w:ascii="Times New Roman" w:hAnsi="Times New Roman" w:cs="Times New Roman"/>
          <w:b/>
          <w:sz w:val="28"/>
          <w:szCs w:val="28"/>
        </w:rPr>
        <w:t>Приложение. Обобщённый план варианта КИМ ВЭ 2020 года по русскому языку</w:t>
      </w:r>
      <w:r>
        <w:rPr>
          <w:rFonts w:ascii="Times New Roman" w:hAnsi="Times New Roman" w:cs="Times New Roman"/>
          <w:b/>
          <w:sz w:val="28"/>
          <w:szCs w:val="28"/>
        </w:rPr>
        <w:t>.</w:t>
      </w:r>
      <w:r w:rsidR="008E20E2" w:rsidRPr="0016624B">
        <w:rPr>
          <w:rFonts w:ascii="Times New Roman" w:hAnsi="Times New Roman" w:cs="Times New Roman"/>
          <w:b/>
          <w:sz w:val="28"/>
          <w:szCs w:val="28"/>
        </w:rPr>
        <w:t xml:space="preserve"> Уровни сложности заданий: Б – базовый; П – повышенный; В – высокий. </w:t>
      </w:r>
    </w:p>
    <w:p w14:paraId="4AA85FD0"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Часть 1. 1 Информационная обработка письменных текстов различных стилей и жанров</w:t>
      </w:r>
    </w:p>
    <w:p w14:paraId="782E2349" w14:textId="6CF4491D"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w:t>
      </w:r>
      <w:r w:rsidR="00125A71">
        <w:rPr>
          <w:rFonts w:ascii="Times New Roman" w:hAnsi="Times New Roman" w:cs="Times New Roman"/>
          <w:sz w:val="28"/>
          <w:szCs w:val="28"/>
        </w:rPr>
        <w:t>1</w:t>
      </w:r>
      <w:r w:rsidRPr="00103F97">
        <w:rPr>
          <w:rFonts w:ascii="Times New Roman" w:hAnsi="Times New Roman" w:cs="Times New Roman"/>
          <w:sz w:val="28"/>
          <w:szCs w:val="28"/>
        </w:rPr>
        <w:t xml:space="preserve"> Орфоэпические нормы (постановка ударения) 9.1 1.1 </w:t>
      </w:r>
    </w:p>
    <w:p w14:paraId="1D0CAA1F" w14:textId="5E0506C1"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w:t>
      </w:r>
      <w:r w:rsidR="00125A71">
        <w:rPr>
          <w:rFonts w:ascii="Times New Roman" w:hAnsi="Times New Roman" w:cs="Times New Roman"/>
          <w:sz w:val="28"/>
          <w:szCs w:val="28"/>
        </w:rPr>
        <w:t>2</w:t>
      </w:r>
      <w:r w:rsidRPr="00103F97">
        <w:rPr>
          <w:rFonts w:ascii="Times New Roman" w:hAnsi="Times New Roman" w:cs="Times New Roman"/>
          <w:sz w:val="28"/>
          <w:szCs w:val="28"/>
        </w:rPr>
        <w:t xml:space="preserve"> Лексические нормы (употребление слова в соответствии с точным лексическим значением и требованием лексической сочетаемости) 9.2 1.1 </w:t>
      </w:r>
    </w:p>
    <w:p w14:paraId="09E731D2" w14:textId="2F491A50"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w:t>
      </w:r>
      <w:r w:rsidR="00125A71">
        <w:rPr>
          <w:rFonts w:ascii="Times New Roman" w:hAnsi="Times New Roman" w:cs="Times New Roman"/>
          <w:sz w:val="28"/>
          <w:szCs w:val="28"/>
        </w:rPr>
        <w:t>3</w:t>
      </w:r>
      <w:r w:rsidRPr="00103F97">
        <w:rPr>
          <w:rFonts w:ascii="Times New Roman" w:hAnsi="Times New Roman" w:cs="Times New Roman"/>
          <w:sz w:val="28"/>
          <w:szCs w:val="28"/>
        </w:rPr>
        <w:t xml:space="preserve"> Лексические нормы 9.2 1.1 </w:t>
      </w:r>
    </w:p>
    <w:p w14:paraId="056EEE81" w14:textId="1ED90DE4"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w:t>
      </w:r>
      <w:r w:rsidR="00125A71">
        <w:rPr>
          <w:rFonts w:ascii="Times New Roman" w:hAnsi="Times New Roman" w:cs="Times New Roman"/>
          <w:sz w:val="28"/>
          <w:szCs w:val="28"/>
        </w:rPr>
        <w:t>4</w:t>
      </w:r>
      <w:r w:rsidRPr="00103F97">
        <w:rPr>
          <w:rFonts w:ascii="Times New Roman" w:hAnsi="Times New Roman" w:cs="Times New Roman"/>
          <w:sz w:val="28"/>
          <w:szCs w:val="28"/>
        </w:rPr>
        <w:t xml:space="preserve"> Морфологические нормы (образование форм слова) 9.3 1.1</w:t>
      </w:r>
    </w:p>
    <w:p w14:paraId="0BC07A99" w14:textId="1E644B7A"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 Б 1 </w:t>
      </w:r>
      <w:r w:rsidR="00125A71">
        <w:rPr>
          <w:rFonts w:ascii="Times New Roman" w:hAnsi="Times New Roman" w:cs="Times New Roman"/>
          <w:sz w:val="28"/>
          <w:szCs w:val="28"/>
        </w:rPr>
        <w:t>5</w:t>
      </w:r>
      <w:r w:rsidRPr="00103F97">
        <w:rPr>
          <w:rFonts w:ascii="Times New Roman" w:hAnsi="Times New Roman" w:cs="Times New Roman"/>
          <w:sz w:val="28"/>
          <w:szCs w:val="28"/>
        </w:rPr>
        <w:t xml:space="preserve"> Синтаксические нормы. Нормы согласования. Нормы управления 9.4 1.1 </w:t>
      </w:r>
    </w:p>
    <w:p w14:paraId="722BE7BE" w14:textId="70A91DC8"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5 </w:t>
      </w:r>
      <w:r w:rsidR="00125A71">
        <w:rPr>
          <w:rFonts w:ascii="Times New Roman" w:hAnsi="Times New Roman" w:cs="Times New Roman"/>
          <w:sz w:val="28"/>
          <w:szCs w:val="28"/>
        </w:rPr>
        <w:t>6</w:t>
      </w:r>
      <w:r w:rsidRPr="00103F97">
        <w:rPr>
          <w:rFonts w:ascii="Times New Roman" w:hAnsi="Times New Roman" w:cs="Times New Roman"/>
          <w:sz w:val="28"/>
          <w:szCs w:val="28"/>
        </w:rPr>
        <w:t xml:space="preserve"> Правописание корней 6.5 1.1</w:t>
      </w:r>
    </w:p>
    <w:p w14:paraId="19664BA7" w14:textId="356E69C3"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 Б 1 </w:t>
      </w:r>
      <w:r w:rsidR="00125A71">
        <w:rPr>
          <w:rFonts w:ascii="Times New Roman" w:hAnsi="Times New Roman" w:cs="Times New Roman"/>
          <w:sz w:val="28"/>
          <w:szCs w:val="28"/>
        </w:rPr>
        <w:t>7</w:t>
      </w:r>
      <w:r w:rsidRPr="00103F97">
        <w:rPr>
          <w:rFonts w:ascii="Times New Roman" w:hAnsi="Times New Roman" w:cs="Times New Roman"/>
          <w:sz w:val="28"/>
          <w:szCs w:val="28"/>
        </w:rPr>
        <w:t xml:space="preserve"> Правописание приставок 6.6 1.1 </w:t>
      </w:r>
    </w:p>
    <w:p w14:paraId="0471013D" w14:textId="074F1E96"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lastRenderedPageBreak/>
        <w:t xml:space="preserve">Б 1 </w:t>
      </w:r>
      <w:r w:rsidR="00125A71">
        <w:rPr>
          <w:rFonts w:ascii="Times New Roman" w:hAnsi="Times New Roman" w:cs="Times New Roman"/>
          <w:sz w:val="28"/>
          <w:szCs w:val="28"/>
        </w:rPr>
        <w:t>8</w:t>
      </w:r>
      <w:r w:rsidRPr="00103F97">
        <w:rPr>
          <w:rFonts w:ascii="Times New Roman" w:hAnsi="Times New Roman" w:cs="Times New Roman"/>
          <w:sz w:val="28"/>
          <w:szCs w:val="28"/>
        </w:rPr>
        <w:t xml:space="preserve"> Правописание суффиксов различных частей речи (кроме -Н-/-НН-) 6.7 1.1 </w:t>
      </w:r>
    </w:p>
    <w:p w14:paraId="7E494424" w14:textId="55D3F204"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w:t>
      </w:r>
      <w:r w:rsidR="00125A71">
        <w:rPr>
          <w:rFonts w:ascii="Times New Roman" w:hAnsi="Times New Roman" w:cs="Times New Roman"/>
          <w:sz w:val="28"/>
          <w:szCs w:val="28"/>
        </w:rPr>
        <w:t>9</w:t>
      </w:r>
      <w:r w:rsidRPr="00103F97">
        <w:rPr>
          <w:rFonts w:ascii="Times New Roman" w:hAnsi="Times New Roman" w:cs="Times New Roman"/>
          <w:sz w:val="28"/>
          <w:szCs w:val="28"/>
        </w:rPr>
        <w:t xml:space="preserve"> Правописание личных окончаний глаголов и суффиксов причастий 6.10 1.1 </w:t>
      </w:r>
    </w:p>
    <w:p w14:paraId="5BC8281D" w14:textId="25C1A87B"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9 </w:t>
      </w:r>
      <w:r w:rsidR="00125A71">
        <w:rPr>
          <w:rFonts w:ascii="Times New Roman" w:hAnsi="Times New Roman" w:cs="Times New Roman"/>
          <w:sz w:val="28"/>
          <w:szCs w:val="28"/>
        </w:rPr>
        <w:t>10</w:t>
      </w:r>
      <w:r w:rsidRPr="00103F97">
        <w:rPr>
          <w:rFonts w:ascii="Times New Roman" w:hAnsi="Times New Roman" w:cs="Times New Roman"/>
          <w:sz w:val="28"/>
          <w:szCs w:val="28"/>
        </w:rPr>
        <w:t xml:space="preserve"> Правописание НЕ и НИ 6.11 6.13 1.1 </w:t>
      </w:r>
    </w:p>
    <w:p w14:paraId="28B7D74C" w14:textId="0F03E4B6"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Б 1 1</w:t>
      </w:r>
      <w:r w:rsidR="00125A71">
        <w:rPr>
          <w:rFonts w:ascii="Times New Roman" w:hAnsi="Times New Roman" w:cs="Times New Roman"/>
          <w:sz w:val="28"/>
          <w:szCs w:val="28"/>
        </w:rPr>
        <w:t>1</w:t>
      </w:r>
      <w:r w:rsidRPr="00103F97">
        <w:rPr>
          <w:rFonts w:ascii="Times New Roman" w:hAnsi="Times New Roman" w:cs="Times New Roman"/>
          <w:sz w:val="28"/>
          <w:szCs w:val="28"/>
        </w:rPr>
        <w:t xml:space="preserve"> Слитное, дефисное, раздельное написание слов 6.16 1.1</w:t>
      </w:r>
    </w:p>
    <w:p w14:paraId="2FCB54A1" w14:textId="3D73D31A"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 Б 1 1</w:t>
      </w:r>
      <w:r w:rsidR="00125A71">
        <w:rPr>
          <w:rFonts w:ascii="Times New Roman" w:hAnsi="Times New Roman" w:cs="Times New Roman"/>
          <w:sz w:val="28"/>
          <w:szCs w:val="28"/>
        </w:rPr>
        <w:t>2</w:t>
      </w:r>
      <w:r w:rsidRPr="00103F97">
        <w:rPr>
          <w:rFonts w:ascii="Times New Roman" w:hAnsi="Times New Roman" w:cs="Times New Roman"/>
          <w:sz w:val="28"/>
          <w:szCs w:val="28"/>
        </w:rPr>
        <w:t xml:space="preserve"> Правописание -Н- и </w:t>
      </w:r>
      <w:r w:rsidR="00FD7DD3">
        <w:rPr>
          <w:rFonts w:ascii="Times New Roman" w:hAnsi="Times New Roman" w:cs="Times New Roman"/>
          <w:sz w:val="28"/>
          <w:szCs w:val="28"/>
        </w:rPr>
        <w:t>–</w:t>
      </w:r>
      <w:r w:rsidRPr="00103F97">
        <w:rPr>
          <w:rFonts w:ascii="Times New Roman" w:hAnsi="Times New Roman" w:cs="Times New Roman"/>
          <w:sz w:val="28"/>
          <w:szCs w:val="28"/>
        </w:rPr>
        <w:t>НН</w:t>
      </w:r>
      <w:r w:rsidR="00FD7DD3">
        <w:rPr>
          <w:rFonts w:ascii="Times New Roman" w:hAnsi="Times New Roman" w:cs="Times New Roman"/>
          <w:sz w:val="28"/>
          <w:szCs w:val="28"/>
        </w:rPr>
        <w:t xml:space="preserve">- </w:t>
      </w:r>
      <w:r w:rsidRPr="00103F97">
        <w:rPr>
          <w:rFonts w:ascii="Times New Roman" w:hAnsi="Times New Roman" w:cs="Times New Roman"/>
          <w:sz w:val="28"/>
          <w:szCs w:val="28"/>
        </w:rPr>
        <w:t xml:space="preserve">в различных частях речи 6.8 1.1 </w:t>
      </w:r>
    </w:p>
    <w:p w14:paraId="267A6C0C" w14:textId="2FBAE672"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Б 1 1</w:t>
      </w:r>
      <w:r w:rsidR="00125A71">
        <w:rPr>
          <w:rFonts w:ascii="Times New Roman" w:hAnsi="Times New Roman" w:cs="Times New Roman"/>
          <w:sz w:val="28"/>
          <w:szCs w:val="28"/>
        </w:rPr>
        <w:t>3</w:t>
      </w:r>
      <w:r w:rsidRPr="00103F97">
        <w:rPr>
          <w:rFonts w:ascii="Times New Roman" w:hAnsi="Times New Roman" w:cs="Times New Roman"/>
          <w:sz w:val="28"/>
          <w:szCs w:val="28"/>
        </w:rPr>
        <w:t xml:space="preserve">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7.2 7.11 7.18 1.1 </w:t>
      </w:r>
    </w:p>
    <w:p w14:paraId="418FCDBE" w14:textId="74A127EE"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Б 1 1</w:t>
      </w:r>
      <w:r w:rsidR="00125A71">
        <w:rPr>
          <w:rFonts w:ascii="Times New Roman" w:hAnsi="Times New Roman" w:cs="Times New Roman"/>
          <w:sz w:val="28"/>
          <w:szCs w:val="28"/>
        </w:rPr>
        <w:t>4</w:t>
      </w:r>
      <w:r w:rsidRPr="00103F97">
        <w:rPr>
          <w:rFonts w:ascii="Times New Roman" w:hAnsi="Times New Roman" w:cs="Times New Roman"/>
          <w:sz w:val="28"/>
          <w:szCs w:val="28"/>
        </w:rPr>
        <w:t xml:space="preserve"> Знаки препинания в предложениях с обособленными членами (определениями, обстоятельствами, приложениями, дополнениями) 7.7 1.1 </w:t>
      </w:r>
    </w:p>
    <w:p w14:paraId="44D4D381" w14:textId="7C6C6FE3"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Б 1 1</w:t>
      </w:r>
      <w:r w:rsidR="00125A71">
        <w:rPr>
          <w:rFonts w:ascii="Times New Roman" w:hAnsi="Times New Roman" w:cs="Times New Roman"/>
          <w:sz w:val="28"/>
          <w:szCs w:val="28"/>
        </w:rPr>
        <w:t>5</w:t>
      </w:r>
      <w:r w:rsidRPr="00103F97">
        <w:rPr>
          <w:rFonts w:ascii="Times New Roman" w:hAnsi="Times New Roman" w:cs="Times New Roman"/>
          <w:sz w:val="28"/>
          <w:szCs w:val="28"/>
        </w:rPr>
        <w:t xml:space="preserve"> Знаки препинания в предложениях со словами и конструкциями, грамматически не связанными с членами предложения 7.8 1.1 </w:t>
      </w:r>
    </w:p>
    <w:p w14:paraId="33C2E1C4" w14:textId="0422E14E"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Б 1 1</w:t>
      </w:r>
      <w:r w:rsidR="00125A71">
        <w:rPr>
          <w:rFonts w:ascii="Times New Roman" w:hAnsi="Times New Roman" w:cs="Times New Roman"/>
          <w:sz w:val="28"/>
          <w:szCs w:val="28"/>
        </w:rPr>
        <w:t>6</w:t>
      </w:r>
      <w:r w:rsidRPr="00103F97">
        <w:rPr>
          <w:rFonts w:ascii="Times New Roman" w:hAnsi="Times New Roman" w:cs="Times New Roman"/>
          <w:sz w:val="28"/>
          <w:szCs w:val="28"/>
        </w:rPr>
        <w:t xml:space="preserve"> Знаки препинания в сложноподчинённом предложении 7.12 1.1 </w:t>
      </w:r>
    </w:p>
    <w:p w14:paraId="565BF73D" w14:textId="710B73CA"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w:t>
      </w:r>
      <w:r w:rsidR="00125A71">
        <w:rPr>
          <w:rFonts w:ascii="Times New Roman" w:hAnsi="Times New Roman" w:cs="Times New Roman"/>
          <w:sz w:val="28"/>
          <w:szCs w:val="28"/>
        </w:rPr>
        <w:t>17</w:t>
      </w:r>
      <w:r w:rsidRPr="00103F97">
        <w:rPr>
          <w:rFonts w:ascii="Times New Roman" w:hAnsi="Times New Roman" w:cs="Times New Roman"/>
          <w:sz w:val="28"/>
          <w:szCs w:val="28"/>
        </w:rPr>
        <w:t xml:space="preserve"> Знаки препинания в сложном предложении с разными видами связи 7.13 7.15 1.1</w:t>
      </w:r>
    </w:p>
    <w:p w14:paraId="2128D39A" w14:textId="288AFD85"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Б 1 </w:t>
      </w:r>
      <w:r w:rsidR="00125A71">
        <w:rPr>
          <w:rFonts w:ascii="Times New Roman" w:hAnsi="Times New Roman" w:cs="Times New Roman"/>
          <w:sz w:val="28"/>
          <w:szCs w:val="28"/>
        </w:rPr>
        <w:t>18</w:t>
      </w:r>
      <w:r w:rsidRPr="00103F97">
        <w:rPr>
          <w:rFonts w:ascii="Times New Roman" w:hAnsi="Times New Roman" w:cs="Times New Roman"/>
          <w:sz w:val="28"/>
          <w:szCs w:val="28"/>
        </w:rPr>
        <w:t xml:space="preserve"> Пунктуационный анализ 7.19 1.1 3.3 </w:t>
      </w:r>
    </w:p>
    <w:p w14:paraId="660CFFB0" w14:textId="6FF5891F"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 xml:space="preserve">П 1 10 </w:t>
      </w:r>
      <w:r w:rsidR="00125A71">
        <w:rPr>
          <w:rFonts w:ascii="Times New Roman" w:hAnsi="Times New Roman" w:cs="Times New Roman"/>
          <w:sz w:val="28"/>
          <w:szCs w:val="28"/>
        </w:rPr>
        <w:t>19</w:t>
      </w:r>
      <w:r w:rsidRPr="00103F97">
        <w:rPr>
          <w:rFonts w:ascii="Times New Roman" w:hAnsi="Times New Roman" w:cs="Times New Roman"/>
          <w:sz w:val="28"/>
          <w:szCs w:val="28"/>
        </w:rPr>
        <w:t xml:space="preserve"> Речь. Языковые средства выразительности 10.5 1.1 1.2 1.3 2.1 2.2 2.3 </w:t>
      </w:r>
    </w:p>
    <w:p w14:paraId="1BBA01CB" w14:textId="77777777"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П 4 Часть 2 27 Сочинение. Информационная обработка текста. Употребление языковых средств в зависимости от речевой ситуации 8.1 8.4 8.5 8.6 11 3.1 3.2 3.3 3.4</w:t>
      </w:r>
    </w:p>
    <w:p w14:paraId="49E39014" w14:textId="38CA0D11" w:rsidR="008E20E2" w:rsidRPr="00103F97" w:rsidRDefault="008E20E2" w:rsidP="008E20E2">
      <w:pPr>
        <w:ind w:left="567"/>
        <w:rPr>
          <w:rFonts w:ascii="Times New Roman" w:hAnsi="Times New Roman" w:cs="Times New Roman"/>
          <w:sz w:val="28"/>
          <w:szCs w:val="28"/>
        </w:rPr>
      </w:pPr>
      <w:r w:rsidRPr="00103F97">
        <w:rPr>
          <w:rFonts w:ascii="Times New Roman" w:hAnsi="Times New Roman" w:cs="Times New Roman"/>
          <w:sz w:val="28"/>
          <w:szCs w:val="28"/>
        </w:rPr>
        <w:t>Всего заданий – 2</w:t>
      </w:r>
      <w:r w:rsidR="00125A71">
        <w:rPr>
          <w:rFonts w:ascii="Times New Roman" w:hAnsi="Times New Roman" w:cs="Times New Roman"/>
          <w:sz w:val="28"/>
          <w:szCs w:val="28"/>
        </w:rPr>
        <w:t>0</w:t>
      </w:r>
      <w:r w:rsidRPr="00103F97">
        <w:rPr>
          <w:rFonts w:ascii="Times New Roman" w:hAnsi="Times New Roman" w:cs="Times New Roman"/>
          <w:sz w:val="28"/>
          <w:szCs w:val="28"/>
        </w:rPr>
        <w:t xml:space="preserve">; из них по типу заданий: с кратким ответом – </w:t>
      </w:r>
      <w:r w:rsidR="00125A71">
        <w:rPr>
          <w:rFonts w:ascii="Times New Roman" w:hAnsi="Times New Roman" w:cs="Times New Roman"/>
          <w:sz w:val="28"/>
          <w:szCs w:val="28"/>
        </w:rPr>
        <w:t>19</w:t>
      </w:r>
      <w:r w:rsidRPr="00103F97">
        <w:rPr>
          <w:rFonts w:ascii="Times New Roman" w:hAnsi="Times New Roman" w:cs="Times New Roman"/>
          <w:sz w:val="28"/>
          <w:szCs w:val="28"/>
        </w:rPr>
        <w:t xml:space="preserve">; с развёрнутым ответом – 1; по уровню сложности: Б – </w:t>
      </w:r>
      <w:r w:rsidR="00125A71">
        <w:rPr>
          <w:rFonts w:ascii="Times New Roman" w:hAnsi="Times New Roman" w:cs="Times New Roman"/>
          <w:sz w:val="28"/>
          <w:szCs w:val="28"/>
        </w:rPr>
        <w:t>18</w:t>
      </w:r>
      <w:r w:rsidRPr="00103F97">
        <w:rPr>
          <w:rFonts w:ascii="Times New Roman" w:hAnsi="Times New Roman" w:cs="Times New Roman"/>
          <w:sz w:val="28"/>
          <w:szCs w:val="28"/>
        </w:rPr>
        <w:t xml:space="preserve">; П – </w:t>
      </w:r>
      <w:r w:rsidR="00125A71">
        <w:rPr>
          <w:rFonts w:ascii="Times New Roman" w:hAnsi="Times New Roman" w:cs="Times New Roman"/>
          <w:sz w:val="28"/>
          <w:szCs w:val="28"/>
        </w:rPr>
        <w:t>2</w:t>
      </w:r>
      <w:r w:rsidRPr="00103F97">
        <w:rPr>
          <w:rFonts w:ascii="Times New Roman" w:hAnsi="Times New Roman" w:cs="Times New Roman"/>
          <w:sz w:val="28"/>
          <w:szCs w:val="28"/>
        </w:rPr>
        <w:t xml:space="preserve">. Максимальный первичный балл за работу – 58. Общее время выполнения работы – </w:t>
      </w:r>
      <w:r w:rsidR="00125A71">
        <w:rPr>
          <w:rFonts w:ascii="Times New Roman" w:hAnsi="Times New Roman" w:cs="Times New Roman"/>
          <w:sz w:val="28"/>
          <w:szCs w:val="28"/>
        </w:rPr>
        <w:t>180</w:t>
      </w:r>
      <w:r w:rsidRPr="00103F97">
        <w:rPr>
          <w:rFonts w:ascii="Times New Roman" w:hAnsi="Times New Roman" w:cs="Times New Roman"/>
          <w:sz w:val="28"/>
          <w:szCs w:val="28"/>
        </w:rPr>
        <w:t xml:space="preserve"> м</w:t>
      </w:r>
      <w:r w:rsidR="00F67ECD">
        <w:rPr>
          <w:rFonts w:ascii="Times New Roman" w:hAnsi="Times New Roman" w:cs="Times New Roman"/>
          <w:sz w:val="28"/>
          <w:szCs w:val="28"/>
        </w:rPr>
        <w:t>инут.</w:t>
      </w:r>
    </w:p>
    <w:p w14:paraId="3A1B261C" w14:textId="19816FC0" w:rsidR="008E20E2" w:rsidRPr="00F67ECD" w:rsidRDefault="008E20E2" w:rsidP="008E20E2">
      <w:pPr>
        <w:rPr>
          <w:rFonts w:ascii="Times New Roman" w:hAnsi="Times New Roman" w:cs="Times New Roman"/>
          <w:sz w:val="28"/>
          <w:szCs w:val="28"/>
        </w:rPr>
      </w:pPr>
      <w:r w:rsidRPr="00F67ECD">
        <w:rPr>
          <w:rFonts w:ascii="Times New Roman" w:hAnsi="Times New Roman" w:cs="Times New Roman"/>
          <w:sz w:val="28"/>
          <w:szCs w:val="28"/>
        </w:rPr>
        <w:t>Кодификатор элементов содержания и требований к у</w:t>
      </w:r>
      <w:r w:rsidR="00FD7DD3">
        <w:rPr>
          <w:rFonts w:ascii="Times New Roman" w:hAnsi="Times New Roman" w:cs="Times New Roman"/>
          <w:sz w:val="28"/>
          <w:szCs w:val="28"/>
        </w:rPr>
        <w:t>ровню подготовки для проведения</w:t>
      </w:r>
      <w:r w:rsidRPr="00F67ECD">
        <w:rPr>
          <w:rFonts w:ascii="Times New Roman" w:hAnsi="Times New Roman" w:cs="Times New Roman"/>
          <w:sz w:val="28"/>
          <w:szCs w:val="28"/>
        </w:rPr>
        <w:t xml:space="preserve"> экзамена (далее – ВЭ) по русскому языку (далее – кодификатор) является одним из документов, определяющих структуру и содержание контрольных измерительных материалов (далее – КИМ) ВЭ. </w:t>
      </w:r>
    </w:p>
    <w:p w14:paraId="3E91C7A7" w14:textId="77777777" w:rsidR="00805851" w:rsidRDefault="008E20E2" w:rsidP="008E20E2">
      <w:pPr>
        <w:rPr>
          <w:rFonts w:ascii="Times New Roman" w:hAnsi="Times New Roman" w:cs="Times New Roman"/>
          <w:sz w:val="28"/>
          <w:szCs w:val="28"/>
        </w:rPr>
      </w:pPr>
      <w:r w:rsidRPr="00103F97">
        <w:rPr>
          <w:rFonts w:ascii="Times New Roman" w:hAnsi="Times New Roman" w:cs="Times New Roman"/>
          <w:sz w:val="28"/>
          <w:szCs w:val="28"/>
        </w:rPr>
        <w:lastRenderedPageBreak/>
        <w:t xml:space="preserve">Он составлен на основе Федерального компонента государственных стандартов основного общего и среднего (полного) общего образования по русскому языку (базовый и профильный уровни) (приказ Минобразования России от 05.03.2004 № 1089). В кодификатор не включены элементы содержания, выделенные в Обязательном минимуме содержания основных образовательных программ курсивом, в связи с тем, что данное содержание подлежит изучению, но не является объектом контроля и не включается в </w:t>
      </w:r>
    </w:p>
    <w:p w14:paraId="79A53671" w14:textId="77777777" w:rsidR="008E20E2" w:rsidRPr="0016624B" w:rsidRDefault="0016624B" w:rsidP="008E20E2">
      <w:pPr>
        <w:rPr>
          <w:rFonts w:ascii="Times New Roman" w:hAnsi="Times New Roman" w:cs="Times New Roman"/>
          <w:sz w:val="28"/>
          <w:szCs w:val="28"/>
        </w:rPr>
      </w:pPr>
      <w:r w:rsidRPr="0016624B">
        <w:rPr>
          <w:rFonts w:ascii="Times New Roman" w:hAnsi="Times New Roman" w:cs="Times New Roman"/>
          <w:b/>
          <w:sz w:val="28"/>
          <w:szCs w:val="28"/>
        </w:rPr>
        <w:t>4.</w:t>
      </w:r>
      <w:r w:rsidR="008E20E2" w:rsidRPr="0016624B">
        <w:rPr>
          <w:rFonts w:ascii="Times New Roman" w:hAnsi="Times New Roman" w:cs="Times New Roman"/>
          <w:b/>
          <w:sz w:val="28"/>
          <w:szCs w:val="28"/>
        </w:rPr>
        <w:t>Требования к уровню подготовки абитуриентов.</w:t>
      </w:r>
      <w:r w:rsidR="008E20E2" w:rsidRPr="0016624B">
        <w:rPr>
          <w:rFonts w:ascii="Times New Roman" w:hAnsi="Times New Roman" w:cs="Times New Roman"/>
          <w:sz w:val="28"/>
          <w:szCs w:val="28"/>
        </w:rPr>
        <w:t xml:space="preserve">  </w:t>
      </w:r>
    </w:p>
    <w:p w14:paraId="52269904" w14:textId="08D4D18E"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Раздел 1. Перечень элементов содержания</w:t>
      </w:r>
      <w:r w:rsidR="00FD7DD3">
        <w:rPr>
          <w:rFonts w:ascii="Times New Roman" w:hAnsi="Times New Roman" w:cs="Times New Roman"/>
          <w:sz w:val="28"/>
          <w:szCs w:val="28"/>
        </w:rPr>
        <w:t xml:space="preserve">, проверяемых на вступительном </w:t>
      </w:r>
      <w:r w:rsidRPr="00103F97">
        <w:rPr>
          <w:rFonts w:ascii="Times New Roman" w:hAnsi="Times New Roman" w:cs="Times New Roman"/>
          <w:sz w:val="28"/>
          <w:szCs w:val="28"/>
        </w:rPr>
        <w:t>экзамене по русскому языку.</w:t>
      </w:r>
    </w:p>
    <w:p w14:paraId="2DC913FB"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Элементы содержания, проверяемые заданиями КИМ:</w:t>
      </w:r>
    </w:p>
    <w:p w14:paraId="161062BF"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1. Фонетика</w:t>
      </w:r>
      <w:r>
        <w:rPr>
          <w:rFonts w:ascii="Times New Roman" w:hAnsi="Times New Roman" w:cs="Times New Roman"/>
          <w:sz w:val="28"/>
          <w:szCs w:val="28"/>
        </w:rPr>
        <w:t>.</w:t>
      </w:r>
      <w:r w:rsidRPr="00103F97">
        <w:rPr>
          <w:rFonts w:ascii="Times New Roman" w:hAnsi="Times New Roman" w:cs="Times New Roman"/>
          <w:sz w:val="28"/>
          <w:szCs w:val="28"/>
        </w:rPr>
        <w:t xml:space="preserve"> 1.1 Звуки и буквы 1.2 Фонетический анализ слова </w:t>
      </w:r>
    </w:p>
    <w:p w14:paraId="0DA8F5B5"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2. Лексика и фразеология</w:t>
      </w:r>
      <w:r>
        <w:rPr>
          <w:rFonts w:ascii="Times New Roman" w:hAnsi="Times New Roman" w:cs="Times New Roman"/>
          <w:sz w:val="28"/>
          <w:szCs w:val="28"/>
        </w:rPr>
        <w:t>.</w:t>
      </w:r>
      <w:r w:rsidRPr="00103F97">
        <w:rPr>
          <w:rFonts w:ascii="Times New Roman" w:hAnsi="Times New Roman" w:cs="Times New Roman"/>
          <w:sz w:val="28"/>
          <w:szCs w:val="28"/>
        </w:rPr>
        <w:t xml:space="preserve"> 2.1 Лексическое значение слова 2.2 Синонимы. Антонимы. Омонимы</w:t>
      </w:r>
      <w:r>
        <w:rPr>
          <w:rFonts w:ascii="Times New Roman" w:hAnsi="Times New Roman" w:cs="Times New Roman"/>
          <w:sz w:val="28"/>
          <w:szCs w:val="28"/>
        </w:rPr>
        <w:t>.</w:t>
      </w:r>
      <w:r w:rsidRPr="00103F97">
        <w:rPr>
          <w:rFonts w:ascii="Times New Roman" w:hAnsi="Times New Roman" w:cs="Times New Roman"/>
          <w:sz w:val="28"/>
          <w:szCs w:val="28"/>
        </w:rPr>
        <w:t xml:space="preserve"> 2.3 Фразеологические обороты 3 2.4 Группы слов по происхождению и употреблению 2.5 Лексический анализ </w:t>
      </w:r>
    </w:p>
    <w:p w14:paraId="25E6DCB3"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3. Морфемика и словообразование</w:t>
      </w:r>
      <w:r>
        <w:rPr>
          <w:rFonts w:ascii="Times New Roman" w:hAnsi="Times New Roman" w:cs="Times New Roman"/>
          <w:sz w:val="28"/>
          <w:szCs w:val="28"/>
        </w:rPr>
        <w:t>.</w:t>
      </w:r>
      <w:r w:rsidRPr="00103F97">
        <w:rPr>
          <w:rFonts w:ascii="Times New Roman" w:hAnsi="Times New Roman" w:cs="Times New Roman"/>
          <w:sz w:val="28"/>
          <w:szCs w:val="28"/>
        </w:rPr>
        <w:t xml:space="preserve"> 3.1 Значимые части слова (морфемы) 3.2 Морфемный анализ слова 3.3 Основные способы словообразования 3.4 Словообразовательный анализ слова</w:t>
      </w:r>
    </w:p>
    <w:p w14:paraId="24AD7E7E"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4. Грамматика. Морфология</w:t>
      </w:r>
      <w:r>
        <w:rPr>
          <w:rFonts w:ascii="Times New Roman" w:hAnsi="Times New Roman" w:cs="Times New Roman"/>
          <w:sz w:val="28"/>
          <w:szCs w:val="28"/>
        </w:rPr>
        <w:t>.</w:t>
      </w:r>
      <w:r w:rsidRPr="00103F97">
        <w:rPr>
          <w:rFonts w:ascii="Times New Roman" w:hAnsi="Times New Roman" w:cs="Times New Roman"/>
          <w:sz w:val="28"/>
          <w:szCs w:val="28"/>
        </w:rPr>
        <w:t xml:space="preserve"> 4.1 Самостоятельные части речи 4.2 Служебные части речи 4.3 Морфологический анализ слова </w:t>
      </w:r>
    </w:p>
    <w:p w14:paraId="2EDA7BD8"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5. Грамматика. Синтаксис</w:t>
      </w:r>
      <w:r>
        <w:rPr>
          <w:rFonts w:ascii="Times New Roman" w:hAnsi="Times New Roman" w:cs="Times New Roman"/>
          <w:sz w:val="28"/>
          <w:szCs w:val="28"/>
        </w:rPr>
        <w:t>.</w:t>
      </w:r>
      <w:r w:rsidRPr="00103F97">
        <w:rPr>
          <w:rFonts w:ascii="Times New Roman" w:hAnsi="Times New Roman" w:cs="Times New Roman"/>
          <w:sz w:val="28"/>
          <w:szCs w:val="28"/>
        </w:rPr>
        <w:t xml:space="preserve"> 5.1 Словосочетание 5.2 Предложение. Грамматическая (предикативная) основа предложения. Подлежащее и сказуемое как главные члены предложения 5.3 Второстепенные члены предложения 5.4 Двусоставные и односоставные предложения 5.5 Распространенные и нераспространенные предложения 5.6 Полные и неполные предложения 5.7 Осложненное простое предложение 5.8 Сложное предложение 5.9 Сложные бессоюзные предложения. Смысловые отношения между частями сложного бессоюзного предложения 5.10 Сложные предложения с разными видами связи между частями 5.11 Способы передачи чужой речи 5.12 Синтаксический анализ простого предложения 5.13 Синтаксический анализ сложного предложения 5.14 Синтаксический анализ (обобщение) </w:t>
      </w:r>
    </w:p>
    <w:p w14:paraId="0ECDDFAB"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6. Орфография</w:t>
      </w:r>
      <w:r>
        <w:rPr>
          <w:rFonts w:ascii="Times New Roman" w:hAnsi="Times New Roman" w:cs="Times New Roman"/>
          <w:sz w:val="28"/>
          <w:szCs w:val="28"/>
        </w:rPr>
        <w:t>.</w:t>
      </w:r>
      <w:r w:rsidRPr="00103F97">
        <w:rPr>
          <w:rFonts w:ascii="Times New Roman" w:hAnsi="Times New Roman" w:cs="Times New Roman"/>
          <w:sz w:val="28"/>
          <w:szCs w:val="28"/>
        </w:rPr>
        <w:t xml:space="preserve"> 6.1 Орфограмма 6.2 Употребление гласных букв И/Ы, А/Я, У/Ю после шипящих и Ц 6.3 Употребление гласных букв О/Е (Ё) после шипящих и Ц 6.4 Употребление Ь и Ъ 6.5 Правописание корней 6.6 Правописание приставок 6.7 </w:t>
      </w:r>
      <w:r w:rsidRPr="00103F97">
        <w:rPr>
          <w:rFonts w:ascii="Times New Roman" w:hAnsi="Times New Roman" w:cs="Times New Roman"/>
          <w:sz w:val="28"/>
          <w:szCs w:val="28"/>
        </w:rPr>
        <w:lastRenderedPageBreak/>
        <w:t xml:space="preserve">Правописание суффиксов различных частей речи (кроме -Н-/-НН-) 6.8 Правописание -Н- и -НН- в различных частях речи 6.9 Правописание падежных и родовых окончаний 6.10 Правописание личных окончаний глаголов и суффиксов причастий 6.11 Слитное и раздельное написание НЕ с различными частями речи 6.12 Правописание отрицательных местоимений и наречий 6.13 Правописание НЕ и НИ 6.14 Правописание служебных слов 6.15 Правописание словарных слов 6.16 Слитное, дефисное, раздельное написание слов различных частей речи .6.17 Орфографический анализ </w:t>
      </w:r>
    </w:p>
    <w:p w14:paraId="0B0A6091"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7. Пунктуация</w:t>
      </w:r>
      <w:r>
        <w:rPr>
          <w:rFonts w:ascii="Times New Roman" w:hAnsi="Times New Roman" w:cs="Times New Roman"/>
          <w:sz w:val="28"/>
          <w:szCs w:val="28"/>
        </w:rPr>
        <w:t>.</w:t>
      </w:r>
      <w:r w:rsidRPr="00103F97">
        <w:rPr>
          <w:rFonts w:ascii="Times New Roman" w:hAnsi="Times New Roman" w:cs="Times New Roman"/>
          <w:sz w:val="28"/>
          <w:szCs w:val="28"/>
        </w:rPr>
        <w:t xml:space="preserve"> 7.1 Знаки препинания между подлежащим и сказуемым 7.2 Знаки препинания в простом осложненном предложении 7.3 Знаки препинания при обособленных определениях 7.4 Знаки препинания при обособленных обстоятельствах 7.5 Знаки препинания при сравнительных оборотах 7.6 Знаки препинания при уточняющих членах предложения 7.7 Знаки препинания при обособленных членах предложения (обобщение) 7.8 Знаки препинания в предложениях со словами и конструкциями, грамматически не связанными с членами предложения 7.9 Знаки препинания в осложненном предложении (обобщение) 7.10 Знаки препинания при прямой речи, цитировании 7.11 Знаки препинания в сложносочиненном предложении 7.12 Знаки препинания в сложноподчиненном предложении 7.13 Знаки препинания в сложном предложении с разными видами связи 7.14 Знаки препинания в бессоюзном сложном предложении 7.15 Знаки препинания в сложном предложении с союзной и бессоюзной связью 7.16 Тире в простом и сложном предложениях 7.17 Двоеточие в простом и сложном предложениях 7.18 Пунктуация в простом и сложном предложениях 7.19 Пунктуационный анализ.</w:t>
      </w:r>
    </w:p>
    <w:p w14:paraId="28274C0E"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 xml:space="preserve"> 8. Речь</w:t>
      </w:r>
      <w:r>
        <w:rPr>
          <w:rFonts w:ascii="Times New Roman" w:hAnsi="Times New Roman" w:cs="Times New Roman"/>
          <w:sz w:val="28"/>
          <w:szCs w:val="28"/>
        </w:rPr>
        <w:t>.</w:t>
      </w:r>
      <w:r w:rsidRPr="00103F97">
        <w:rPr>
          <w:rFonts w:ascii="Times New Roman" w:hAnsi="Times New Roman" w:cs="Times New Roman"/>
          <w:sz w:val="28"/>
          <w:szCs w:val="28"/>
        </w:rPr>
        <w:t xml:space="preserve"> 8.1 Текст как речевое произведение. Смысловая и композиционная целостность текста 8.2 Средства связи предложений в тексте 8.3 Стили и функционально-смысловые типы речи 8.4 Отбор языковых средств в тексте в зависимости от темы, цели, адресата и ситуации общения 8.5 Анализ текста 8.6 Создание текстов различных стилей и функционально-смысловых типов речи.</w:t>
      </w:r>
    </w:p>
    <w:p w14:paraId="069D8377"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 xml:space="preserve"> 9. Языковые нормы</w:t>
      </w:r>
      <w:r>
        <w:rPr>
          <w:rFonts w:ascii="Times New Roman" w:hAnsi="Times New Roman" w:cs="Times New Roman"/>
          <w:sz w:val="28"/>
          <w:szCs w:val="28"/>
        </w:rPr>
        <w:t>.</w:t>
      </w:r>
      <w:r w:rsidRPr="00103F97">
        <w:rPr>
          <w:rFonts w:ascii="Times New Roman" w:hAnsi="Times New Roman" w:cs="Times New Roman"/>
          <w:sz w:val="28"/>
          <w:szCs w:val="28"/>
        </w:rPr>
        <w:t xml:space="preserve"> 9.1 Орфоэпические нормы 9.2 Лексические нормы 9.3 Грамматические нормы (морфологические нормы) 9.4 Грамматические нормы (синтаксические нормы). </w:t>
      </w:r>
    </w:p>
    <w:p w14:paraId="63C91F8E"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10. Выразительность русской речи</w:t>
      </w:r>
      <w:r>
        <w:rPr>
          <w:rFonts w:ascii="Times New Roman" w:hAnsi="Times New Roman" w:cs="Times New Roman"/>
          <w:sz w:val="28"/>
          <w:szCs w:val="28"/>
        </w:rPr>
        <w:t>.</w:t>
      </w:r>
      <w:r w:rsidRPr="00103F97">
        <w:rPr>
          <w:rFonts w:ascii="Times New Roman" w:hAnsi="Times New Roman" w:cs="Times New Roman"/>
          <w:sz w:val="28"/>
          <w:szCs w:val="28"/>
        </w:rPr>
        <w:t xml:space="preserve"> 10.1 Выразительные средства русской фонетики 10.2 Выразительные средства словообразования 10.3 Выразительные средства лексики и фразеологии 10.4 Выразительные средства грамматики 10.5 Анализ средств выразительности.</w:t>
      </w:r>
    </w:p>
    <w:p w14:paraId="35CC74AF"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lastRenderedPageBreak/>
        <w:t xml:space="preserve"> 11. Информационная обработка текстов различных стилей и жанров.</w:t>
      </w:r>
    </w:p>
    <w:p w14:paraId="7FA53F34" w14:textId="7E3C7D69"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Раздел 2. Перечень требований к уров</w:t>
      </w:r>
      <w:r w:rsidR="00FD7DD3">
        <w:rPr>
          <w:rFonts w:ascii="Times New Roman" w:hAnsi="Times New Roman" w:cs="Times New Roman"/>
          <w:sz w:val="28"/>
          <w:szCs w:val="28"/>
        </w:rPr>
        <w:t xml:space="preserve">ню подготовки, проверяемому на </w:t>
      </w:r>
      <w:r w:rsidRPr="00103F97">
        <w:rPr>
          <w:rFonts w:ascii="Times New Roman" w:hAnsi="Times New Roman" w:cs="Times New Roman"/>
          <w:sz w:val="28"/>
          <w:szCs w:val="28"/>
        </w:rPr>
        <w:t xml:space="preserve">вступительном экзамене по русскому языку </w:t>
      </w:r>
    </w:p>
    <w:p w14:paraId="0176A1BC" w14:textId="42C6473B"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В этом разделе представлен перечень требований к уровню подготовки выпускников,</w:t>
      </w:r>
      <w:r w:rsidR="00FD7DD3">
        <w:rPr>
          <w:rFonts w:ascii="Times New Roman" w:hAnsi="Times New Roman" w:cs="Times New Roman"/>
          <w:sz w:val="28"/>
          <w:szCs w:val="28"/>
        </w:rPr>
        <w:t xml:space="preserve"> проверяемому на вступительном </w:t>
      </w:r>
      <w:r w:rsidRPr="00103F97">
        <w:rPr>
          <w:rFonts w:ascii="Times New Roman" w:hAnsi="Times New Roman" w:cs="Times New Roman"/>
          <w:sz w:val="28"/>
          <w:szCs w:val="28"/>
        </w:rPr>
        <w:t xml:space="preserve">экзамене, в соответствии с Федеральным компонентом государственного стандарта среднего (полного) общего образования (базовый и профильный уровни). </w:t>
      </w:r>
    </w:p>
    <w:p w14:paraId="3F2755E1" w14:textId="2A4B1D23" w:rsidR="008E20E2" w:rsidRPr="00103F97" w:rsidRDefault="008E20E2" w:rsidP="008E20E2">
      <w:pPr>
        <w:rPr>
          <w:rFonts w:ascii="Times New Roman" w:hAnsi="Times New Roman" w:cs="Times New Roman"/>
          <w:b/>
          <w:sz w:val="28"/>
          <w:szCs w:val="28"/>
        </w:rPr>
      </w:pPr>
      <w:r w:rsidRPr="00103F97">
        <w:rPr>
          <w:rFonts w:ascii="Times New Roman" w:hAnsi="Times New Roman" w:cs="Times New Roman"/>
          <w:b/>
          <w:sz w:val="28"/>
          <w:szCs w:val="28"/>
        </w:rPr>
        <w:t xml:space="preserve"> </w:t>
      </w:r>
      <w:r w:rsidR="0016624B">
        <w:rPr>
          <w:rFonts w:ascii="Times New Roman" w:hAnsi="Times New Roman" w:cs="Times New Roman"/>
          <w:b/>
          <w:sz w:val="28"/>
          <w:szCs w:val="28"/>
        </w:rPr>
        <w:t>5.</w:t>
      </w:r>
      <w:r w:rsidR="00FD7DD3">
        <w:rPr>
          <w:rFonts w:ascii="Times New Roman" w:hAnsi="Times New Roman" w:cs="Times New Roman"/>
          <w:b/>
          <w:sz w:val="28"/>
          <w:szCs w:val="28"/>
        </w:rPr>
        <w:t xml:space="preserve">Умения, проверяемые на вступительном </w:t>
      </w:r>
      <w:r w:rsidRPr="00103F97">
        <w:rPr>
          <w:rFonts w:ascii="Times New Roman" w:hAnsi="Times New Roman" w:cs="Times New Roman"/>
          <w:b/>
          <w:sz w:val="28"/>
          <w:szCs w:val="28"/>
        </w:rPr>
        <w:t xml:space="preserve">экзамене: </w:t>
      </w:r>
    </w:p>
    <w:p w14:paraId="63167580"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1</w:t>
      </w:r>
      <w:r>
        <w:rPr>
          <w:rFonts w:ascii="Times New Roman" w:hAnsi="Times New Roman" w:cs="Times New Roman"/>
          <w:sz w:val="28"/>
          <w:szCs w:val="28"/>
        </w:rPr>
        <w:t>.</w:t>
      </w:r>
      <w:r w:rsidRPr="00103F97">
        <w:rPr>
          <w:rFonts w:ascii="Times New Roman" w:hAnsi="Times New Roman" w:cs="Times New Roman"/>
          <w:sz w:val="28"/>
          <w:szCs w:val="28"/>
        </w:rPr>
        <w:t xml:space="preserve"> Различные виды анализа. 1.1</w:t>
      </w:r>
      <w:r>
        <w:rPr>
          <w:rFonts w:ascii="Times New Roman" w:hAnsi="Times New Roman" w:cs="Times New Roman"/>
          <w:sz w:val="28"/>
          <w:szCs w:val="28"/>
        </w:rPr>
        <w:t>.</w:t>
      </w:r>
      <w:r w:rsidRPr="00103F97">
        <w:rPr>
          <w:rFonts w:ascii="Times New Roman" w:hAnsi="Times New Roman" w:cs="Times New Roman"/>
          <w:sz w:val="28"/>
          <w:szCs w:val="28"/>
        </w:rPr>
        <w:t xml:space="preserve"> Проводить различные виды анализа языковых единиц, языковых явлений и фактов. 1.2 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  1.3 Разграничивать варианты норм, преднамеренные и непреднамеренные на</w:t>
      </w:r>
      <w:r>
        <w:rPr>
          <w:rFonts w:ascii="Times New Roman" w:hAnsi="Times New Roman" w:cs="Times New Roman"/>
          <w:sz w:val="28"/>
          <w:szCs w:val="28"/>
        </w:rPr>
        <w:t>рушения языковых норм.</w:t>
      </w:r>
      <w:r w:rsidRPr="00103F97">
        <w:rPr>
          <w:rFonts w:ascii="Times New Roman" w:hAnsi="Times New Roman" w:cs="Times New Roman"/>
          <w:sz w:val="28"/>
          <w:szCs w:val="28"/>
        </w:rPr>
        <w:t xml:space="preserve"> 1.4 Проводить лингвистический анализ учебно-научных, деловых, публицистических, разговорных и художественных текстов. 1.5 Объяснять взаимосвязь фактов языка и истории, языка и культуры русского и других народов.</w:t>
      </w:r>
    </w:p>
    <w:p w14:paraId="6FA68FDB"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 xml:space="preserve"> 2. Чтение. 2.1</w:t>
      </w:r>
      <w:r>
        <w:rPr>
          <w:rFonts w:ascii="Times New Roman" w:hAnsi="Times New Roman" w:cs="Times New Roman"/>
          <w:sz w:val="28"/>
          <w:szCs w:val="28"/>
        </w:rPr>
        <w:t>.</w:t>
      </w:r>
      <w:r w:rsidRPr="00103F97">
        <w:rPr>
          <w:rFonts w:ascii="Times New Roman" w:hAnsi="Times New Roman" w:cs="Times New Roman"/>
          <w:sz w:val="28"/>
          <w:szCs w:val="28"/>
        </w:rPr>
        <w:t xml:space="preserve"> Использовать основные виды чтения (ознакомительно-изучающее, ознакомительно-реферативное и др.) в зависимости от коммуникативной задачи. 2.2 Извлекать необходимую информацию из различных источников: учебно-научных текстов, справочной литературы, средств массовой информации. 2.3 Владеть основными приемами информационной переработки письменного текста. </w:t>
      </w:r>
    </w:p>
    <w:p w14:paraId="63E9B506" w14:textId="77777777" w:rsidR="008E20E2" w:rsidRPr="00103F97" w:rsidRDefault="008E20E2" w:rsidP="008E20E2">
      <w:pPr>
        <w:rPr>
          <w:rFonts w:ascii="Times New Roman" w:hAnsi="Times New Roman" w:cs="Times New Roman"/>
          <w:sz w:val="28"/>
          <w:szCs w:val="28"/>
        </w:rPr>
      </w:pPr>
      <w:r w:rsidRPr="00103F97">
        <w:rPr>
          <w:rFonts w:ascii="Times New Roman" w:hAnsi="Times New Roman" w:cs="Times New Roman"/>
          <w:sz w:val="28"/>
          <w:szCs w:val="28"/>
        </w:rPr>
        <w:t>3. Письмо. 3.1</w:t>
      </w:r>
      <w:r>
        <w:rPr>
          <w:rFonts w:ascii="Times New Roman" w:hAnsi="Times New Roman" w:cs="Times New Roman"/>
          <w:sz w:val="28"/>
          <w:szCs w:val="28"/>
        </w:rPr>
        <w:t>.</w:t>
      </w:r>
      <w:r w:rsidRPr="00103F97">
        <w:rPr>
          <w:rFonts w:ascii="Times New Roman" w:hAnsi="Times New Roman" w:cs="Times New Roman"/>
          <w:sz w:val="28"/>
          <w:szCs w:val="28"/>
        </w:rPr>
        <w:t xml:space="preserve"> Создавать письменные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 3.2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 3.3 Применять в практике письма орфографические и пунктуационные нормы современного русского литературного языка.3.4 Соблюдать нормы речевого поведения в различных сферах и ситуациях общения, в том числе при обсуждении дискуссионных проблем. </w:t>
      </w:r>
    </w:p>
    <w:p w14:paraId="17D299BF" w14:textId="77777777" w:rsidR="004B5CED" w:rsidRPr="004B5CED" w:rsidRDefault="0016624B" w:rsidP="004B5CED">
      <w:pPr>
        <w:shd w:val="clear" w:color="auto" w:fill="FFFFFF"/>
        <w:spacing w:after="0" w:line="312" w:lineRule="atLeast"/>
        <w:textAlignment w:val="baseline"/>
        <w:outlineLvl w:val="2"/>
        <w:rPr>
          <w:rFonts w:ascii="Times New Roman" w:eastAsia="Times New Roman" w:hAnsi="Times New Roman" w:cs="Times New Roman"/>
          <w:b/>
          <w:spacing w:val="-8"/>
          <w:sz w:val="28"/>
          <w:szCs w:val="28"/>
          <w:lang w:eastAsia="ru-RU"/>
        </w:rPr>
      </w:pPr>
      <w:r>
        <w:rPr>
          <w:rFonts w:ascii="Times New Roman" w:eastAsia="Times New Roman" w:hAnsi="Times New Roman" w:cs="Times New Roman"/>
          <w:b/>
          <w:spacing w:val="-8"/>
          <w:sz w:val="28"/>
          <w:szCs w:val="28"/>
          <w:bdr w:val="none" w:sz="0" w:space="0" w:color="auto" w:frame="1"/>
          <w:lang w:eastAsia="ru-RU"/>
        </w:rPr>
        <w:t xml:space="preserve">6. </w:t>
      </w:r>
      <w:r w:rsidR="004B5CED" w:rsidRPr="004B5CED">
        <w:rPr>
          <w:rFonts w:ascii="Times New Roman" w:eastAsia="Times New Roman" w:hAnsi="Times New Roman" w:cs="Times New Roman"/>
          <w:b/>
          <w:spacing w:val="-8"/>
          <w:sz w:val="28"/>
          <w:szCs w:val="28"/>
          <w:bdr w:val="none" w:sz="0" w:space="0" w:color="auto" w:frame="1"/>
          <w:lang w:eastAsia="ru-RU"/>
        </w:rPr>
        <w:t>Порядок проведения ВЭ</w:t>
      </w:r>
    </w:p>
    <w:p w14:paraId="056103D1" w14:textId="77777777" w:rsidR="004B5CED" w:rsidRPr="00FD7DD3" w:rsidRDefault="004B5CED" w:rsidP="004B5CED">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Даты, места и другие условия заранее доводятся до сведения абитуриентов.</w:t>
      </w:r>
    </w:p>
    <w:p w14:paraId="15940B9D" w14:textId="2C6F73A7" w:rsidR="004B5CED" w:rsidRPr="007E1C53" w:rsidRDefault="004B5CED" w:rsidP="007E1C53">
      <w:pPr>
        <w:numPr>
          <w:ilvl w:val="0"/>
          <w:numId w:val="2"/>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lastRenderedPageBreak/>
        <w:t xml:space="preserve">К назначенному </w:t>
      </w:r>
      <w:r w:rsidR="00FD7DD3" w:rsidRPr="00FD7DD3">
        <w:rPr>
          <w:rFonts w:ascii="Times New Roman" w:eastAsia="Times New Roman" w:hAnsi="Times New Roman" w:cs="Times New Roman"/>
          <w:sz w:val="28"/>
          <w:szCs w:val="28"/>
          <w:lang w:eastAsia="ru-RU"/>
        </w:rPr>
        <w:t xml:space="preserve">времени абитуриенты собираются </w:t>
      </w:r>
      <w:r w:rsidRPr="00FD7DD3">
        <w:rPr>
          <w:rFonts w:ascii="Times New Roman" w:eastAsia="Times New Roman" w:hAnsi="Times New Roman" w:cs="Times New Roman"/>
          <w:sz w:val="28"/>
          <w:szCs w:val="28"/>
          <w:lang w:eastAsia="ru-RU"/>
        </w:rPr>
        <w:t xml:space="preserve">и отправляются в указанный корпус и указанную аудиторию (при себе паспорт, </w:t>
      </w:r>
      <w:r w:rsidR="007E1C53">
        <w:rPr>
          <w:rFonts w:ascii="Times New Roman" w:eastAsia="Times New Roman" w:hAnsi="Times New Roman" w:cs="Times New Roman"/>
          <w:sz w:val="28"/>
          <w:szCs w:val="28"/>
          <w:lang w:eastAsia="ru-RU"/>
        </w:rPr>
        <w:t>расписку о приеме документов,</w:t>
      </w:r>
      <w:r w:rsidRPr="00FD7DD3">
        <w:rPr>
          <w:rFonts w:ascii="Times New Roman" w:eastAsia="Times New Roman" w:hAnsi="Times New Roman" w:cs="Times New Roman"/>
          <w:sz w:val="28"/>
          <w:szCs w:val="28"/>
          <w:lang w:eastAsia="ru-RU"/>
        </w:rPr>
        <w:t xml:space="preserve"> ручки);</w:t>
      </w:r>
    </w:p>
    <w:p w14:paraId="6B8E46B2" w14:textId="77777777" w:rsidR="004B5CED" w:rsidRPr="00FD7DD3" w:rsidRDefault="004B5CED" w:rsidP="004B5CED">
      <w:pPr>
        <w:numPr>
          <w:ilvl w:val="0"/>
          <w:numId w:val="2"/>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Абитуриентов рассаживают за столы в произвольном порядке;</w:t>
      </w:r>
    </w:p>
    <w:p w14:paraId="111B38A4" w14:textId="74C02147" w:rsidR="004B5CED" w:rsidRPr="007E1C53" w:rsidRDefault="007E1C53" w:rsidP="007E1C53">
      <w:pPr>
        <w:numPr>
          <w:ilvl w:val="0"/>
          <w:numId w:val="2"/>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4B5CED" w:rsidRPr="00FD7DD3">
        <w:rPr>
          <w:rFonts w:ascii="Times New Roman" w:eastAsia="Times New Roman" w:hAnsi="Times New Roman" w:cs="Times New Roman"/>
          <w:sz w:val="28"/>
          <w:szCs w:val="28"/>
          <w:lang w:eastAsia="ru-RU"/>
        </w:rPr>
        <w:t>кзаменатор раздает бланки и проводит инструкцию по заполнению;</w:t>
      </w:r>
    </w:p>
    <w:p w14:paraId="5C589696" w14:textId="77777777" w:rsidR="004B5CED" w:rsidRPr="00FD7DD3" w:rsidRDefault="004B5CED" w:rsidP="004B5CED">
      <w:pPr>
        <w:numPr>
          <w:ilvl w:val="0"/>
          <w:numId w:val="2"/>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Абитуриентам раздают задания и черновики;</w:t>
      </w:r>
    </w:p>
    <w:p w14:paraId="4D95DC5F" w14:textId="77777777" w:rsidR="004B5CED" w:rsidRPr="00FD7DD3" w:rsidRDefault="004B5CED" w:rsidP="004B5CED">
      <w:pPr>
        <w:numPr>
          <w:ilvl w:val="0"/>
          <w:numId w:val="2"/>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Наблюдатель фиксирует время начала экзамена на доске (и время окончания тоже);</w:t>
      </w:r>
    </w:p>
    <w:p w14:paraId="0934073A" w14:textId="18F75D21" w:rsidR="004B5CED" w:rsidRPr="00FD7DD3" w:rsidRDefault="004B5CED" w:rsidP="004B5CED">
      <w:pPr>
        <w:numPr>
          <w:ilvl w:val="0"/>
          <w:numId w:val="2"/>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За полчаса до финиша экзаменатор оглаш</w:t>
      </w:r>
      <w:r w:rsidR="005B557B">
        <w:rPr>
          <w:rFonts w:ascii="Times New Roman" w:eastAsia="Times New Roman" w:hAnsi="Times New Roman" w:cs="Times New Roman"/>
          <w:sz w:val="28"/>
          <w:szCs w:val="28"/>
          <w:lang w:eastAsia="ru-RU"/>
        </w:rPr>
        <w:t>ает</w:t>
      </w:r>
      <w:r w:rsidRPr="00FD7DD3">
        <w:rPr>
          <w:rFonts w:ascii="Times New Roman" w:eastAsia="Times New Roman" w:hAnsi="Times New Roman" w:cs="Times New Roman"/>
          <w:sz w:val="28"/>
          <w:szCs w:val="28"/>
          <w:lang w:eastAsia="ru-RU"/>
        </w:rPr>
        <w:t>: до сдачи всех КИМов остается 30 минут;</w:t>
      </w:r>
    </w:p>
    <w:p w14:paraId="2C05DFF6" w14:textId="77777777" w:rsidR="004B5CED" w:rsidRPr="00FD7DD3" w:rsidRDefault="004B5CED" w:rsidP="004B5CED">
      <w:pPr>
        <w:numPr>
          <w:ilvl w:val="0"/>
          <w:numId w:val="2"/>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За 5 минут звучит новое предупреждение;</w:t>
      </w:r>
    </w:p>
    <w:p w14:paraId="786DBA6E" w14:textId="76A2A1BD" w:rsidR="004B5CED" w:rsidRPr="00FD7DD3" w:rsidRDefault="004B5CED" w:rsidP="004B5CED">
      <w:pPr>
        <w:shd w:val="clear" w:color="auto" w:fill="FFFFFF"/>
        <w:spacing w:after="0" w:line="240" w:lineRule="auto"/>
        <w:ind w:left="9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10. Абитуриенты сдают работы и покидают класс.</w:t>
      </w:r>
    </w:p>
    <w:p w14:paraId="2495F48A" w14:textId="77777777" w:rsidR="004B5CED" w:rsidRPr="00FD7DD3" w:rsidRDefault="004B5CED" w:rsidP="004B5CED">
      <w:pPr>
        <w:shd w:val="clear" w:color="auto" w:fill="FFFFFF"/>
        <w:spacing w:after="0" w:line="312" w:lineRule="atLeast"/>
        <w:textAlignment w:val="baseline"/>
        <w:outlineLvl w:val="2"/>
        <w:rPr>
          <w:rFonts w:ascii="Times New Roman" w:eastAsia="Times New Roman" w:hAnsi="Times New Roman" w:cs="Times New Roman"/>
          <w:spacing w:val="-8"/>
          <w:sz w:val="28"/>
          <w:szCs w:val="28"/>
          <w:lang w:eastAsia="ru-RU"/>
        </w:rPr>
      </w:pPr>
      <w:r w:rsidRPr="00FD7DD3">
        <w:rPr>
          <w:rFonts w:ascii="Times New Roman" w:eastAsia="Times New Roman" w:hAnsi="Times New Roman" w:cs="Times New Roman"/>
          <w:spacing w:val="-8"/>
          <w:sz w:val="28"/>
          <w:szCs w:val="28"/>
          <w:bdr w:val="none" w:sz="0" w:space="0" w:color="auto" w:frame="1"/>
          <w:lang w:eastAsia="ru-RU"/>
        </w:rPr>
        <w:t>Правила</w:t>
      </w:r>
    </w:p>
    <w:p w14:paraId="323FB93F" w14:textId="77777777" w:rsidR="007E1C53" w:rsidRDefault="007E1C53" w:rsidP="004B5CED">
      <w:pPr>
        <w:shd w:val="clear" w:color="auto" w:fill="FFFFFF"/>
        <w:spacing w:after="240" w:line="240" w:lineRule="auto"/>
        <w:textAlignment w:val="baseline"/>
        <w:rPr>
          <w:rFonts w:ascii="Times New Roman" w:eastAsia="Times New Roman" w:hAnsi="Times New Roman" w:cs="Times New Roman"/>
          <w:sz w:val="28"/>
          <w:szCs w:val="28"/>
          <w:lang w:eastAsia="ru-RU"/>
        </w:rPr>
      </w:pPr>
    </w:p>
    <w:p w14:paraId="5566C566" w14:textId="77777777" w:rsidR="007E1C53" w:rsidRDefault="007E1C53" w:rsidP="004B5CED">
      <w:pPr>
        <w:shd w:val="clear" w:color="auto" w:fill="FFFFFF"/>
        <w:spacing w:after="240" w:line="240" w:lineRule="auto"/>
        <w:textAlignment w:val="baseline"/>
        <w:rPr>
          <w:rFonts w:ascii="Times New Roman" w:eastAsia="Times New Roman" w:hAnsi="Times New Roman" w:cs="Times New Roman"/>
          <w:sz w:val="28"/>
          <w:szCs w:val="28"/>
          <w:lang w:eastAsia="ru-RU"/>
        </w:rPr>
      </w:pPr>
    </w:p>
    <w:p w14:paraId="27D31F3C" w14:textId="68EFDFBA" w:rsidR="004B5CED" w:rsidRPr="00FD7DD3" w:rsidRDefault="004B5CED" w:rsidP="004B5CED">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Можно:</w:t>
      </w:r>
    </w:p>
    <w:p w14:paraId="6962171D" w14:textId="77777777" w:rsidR="004B5CED" w:rsidRPr="00FD7DD3" w:rsidRDefault="004B5CED" w:rsidP="004B5CED">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Иметь на столе бутылку с водой и тихо пить во время экзамена (кто-то даже разрешает положить на стол шоколадку, но чаще всего это запрещается);</w:t>
      </w:r>
    </w:p>
    <w:p w14:paraId="731D96F6" w14:textId="77777777" w:rsidR="004B5CED" w:rsidRPr="00FD7DD3" w:rsidRDefault="004B5CED" w:rsidP="004B5CED">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Просить дополнительные листы для черновиков;</w:t>
      </w:r>
    </w:p>
    <w:p w14:paraId="51355CFE" w14:textId="77777777" w:rsidR="004B5CED" w:rsidRPr="00FD7DD3" w:rsidRDefault="004B5CED" w:rsidP="004B5CED">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Задавать вопросы по заполнению информационного листа;</w:t>
      </w:r>
    </w:p>
    <w:p w14:paraId="073D5F68" w14:textId="77777777" w:rsidR="004B5CED" w:rsidRPr="00FD7DD3" w:rsidRDefault="004B5CED" w:rsidP="004B5CED">
      <w:pPr>
        <w:numPr>
          <w:ilvl w:val="0"/>
          <w:numId w:val="3"/>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Выходить из кабинета в сопровождении наблюдателя.</w:t>
      </w:r>
    </w:p>
    <w:p w14:paraId="5881D82B" w14:textId="77777777" w:rsidR="004B5CED" w:rsidRPr="00FD7DD3" w:rsidRDefault="004B5CED" w:rsidP="004B5CED">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Нельзя:</w:t>
      </w:r>
    </w:p>
    <w:p w14:paraId="084EDD17" w14:textId="77777777" w:rsidR="004B5CED" w:rsidRPr="00FD7DD3" w:rsidRDefault="004B5CED" w:rsidP="004B5CED">
      <w:pPr>
        <w:numPr>
          <w:ilvl w:val="0"/>
          <w:numId w:val="4"/>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Шуметь, переговариваться с соседями, спрашивать у наблюдателей ответы на задания, списывать;</w:t>
      </w:r>
    </w:p>
    <w:p w14:paraId="54846B4F" w14:textId="77777777" w:rsidR="004B5CED" w:rsidRPr="00FD7DD3" w:rsidRDefault="004B5CED" w:rsidP="004B5CED">
      <w:pPr>
        <w:numPr>
          <w:ilvl w:val="0"/>
          <w:numId w:val="4"/>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Иметь на столе посторонние предметы;</w:t>
      </w:r>
    </w:p>
    <w:p w14:paraId="77159920" w14:textId="77777777" w:rsidR="004B5CED" w:rsidRPr="00FD7DD3" w:rsidRDefault="004B5CED" w:rsidP="004B5CED">
      <w:pPr>
        <w:numPr>
          <w:ilvl w:val="0"/>
          <w:numId w:val="4"/>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Использовать гаджеты (умные часы в том числе);</w:t>
      </w:r>
    </w:p>
    <w:p w14:paraId="12A06241" w14:textId="77777777" w:rsidR="0016624B" w:rsidRPr="00FD7DD3" w:rsidRDefault="004B5CED" w:rsidP="0016624B">
      <w:pPr>
        <w:numPr>
          <w:ilvl w:val="0"/>
          <w:numId w:val="4"/>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FD7DD3">
        <w:rPr>
          <w:rFonts w:ascii="Times New Roman" w:eastAsia="Times New Roman" w:hAnsi="Times New Roman" w:cs="Times New Roman"/>
          <w:sz w:val="28"/>
          <w:szCs w:val="28"/>
          <w:lang w:eastAsia="ru-RU"/>
        </w:rPr>
        <w:t>Выходить из аудитории без сопровождения.</w:t>
      </w:r>
    </w:p>
    <w:p w14:paraId="2DE61462" w14:textId="77777777" w:rsidR="0016624B" w:rsidRDefault="0016624B" w:rsidP="0016624B">
      <w:p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p>
    <w:p w14:paraId="6EA8B2FD" w14:textId="77777777" w:rsidR="00CA4D21" w:rsidRDefault="0016624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6624B">
        <w:rPr>
          <w:rFonts w:ascii="Times New Roman" w:eastAsia="Times New Roman" w:hAnsi="Times New Roman" w:cs="Times New Roman"/>
          <w:b/>
          <w:color w:val="000000"/>
          <w:sz w:val="28"/>
          <w:szCs w:val="28"/>
        </w:rPr>
        <w:t>7.Пример выполнения работы:</w:t>
      </w:r>
      <w:r w:rsidR="00CA4D21" w:rsidRPr="00CA4D21">
        <w:rPr>
          <w:rFonts w:ascii="Times New Roman" w:eastAsia="Times New Roman" w:hAnsi="Times New Roman" w:cs="Times New Roman"/>
          <w:color w:val="000000"/>
          <w:sz w:val="28"/>
          <w:szCs w:val="28"/>
          <w:lang w:eastAsia="ru-RU"/>
        </w:rPr>
        <w:t xml:space="preserve"> </w:t>
      </w:r>
    </w:p>
    <w:p w14:paraId="58E78760" w14:textId="2687BA8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Образец написания сочинения </w:t>
      </w:r>
      <w:r w:rsidR="00391BBB">
        <w:rPr>
          <w:rFonts w:ascii="Times New Roman" w:eastAsia="Times New Roman" w:hAnsi="Times New Roman" w:cs="Times New Roman"/>
          <w:color w:val="000000"/>
          <w:sz w:val="28"/>
          <w:szCs w:val="28"/>
          <w:lang w:eastAsia="ru-RU"/>
        </w:rPr>
        <w:t>В</w:t>
      </w:r>
      <w:r w:rsidRPr="00CA4D21">
        <w:rPr>
          <w:rFonts w:ascii="Times New Roman" w:eastAsia="Times New Roman" w:hAnsi="Times New Roman" w:cs="Times New Roman"/>
          <w:color w:val="000000"/>
          <w:sz w:val="28"/>
          <w:szCs w:val="28"/>
          <w:lang w:eastAsia="ru-RU"/>
        </w:rPr>
        <w:t>Э по версии 202</w:t>
      </w:r>
      <w:r w:rsidR="00125A71">
        <w:rPr>
          <w:rFonts w:ascii="Times New Roman" w:eastAsia="Times New Roman" w:hAnsi="Times New Roman" w:cs="Times New Roman"/>
          <w:color w:val="000000"/>
          <w:sz w:val="28"/>
          <w:szCs w:val="28"/>
          <w:lang w:eastAsia="ru-RU"/>
        </w:rPr>
        <w:t>1</w:t>
      </w:r>
      <w:r w:rsidR="00587531">
        <w:rPr>
          <w:rFonts w:ascii="Times New Roman" w:eastAsia="Times New Roman" w:hAnsi="Times New Roman" w:cs="Times New Roman"/>
          <w:color w:val="000000"/>
          <w:sz w:val="28"/>
          <w:szCs w:val="28"/>
          <w:lang w:eastAsia="ru-RU"/>
        </w:rPr>
        <w:t xml:space="preserve"> </w:t>
      </w:r>
      <w:r w:rsidRPr="00CA4D21">
        <w:rPr>
          <w:rFonts w:ascii="Times New Roman" w:eastAsia="Times New Roman" w:hAnsi="Times New Roman" w:cs="Times New Roman"/>
          <w:color w:val="000000"/>
          <w:sz w:val="28"/>
          <w:szCs w:val="28"/>
          <w:lang w:eastAsia="ru-RU"/>
        </w:rPr>
        <w:t xml:space="preserve">года </w:t>
      </w:r>
    </w:p>
    <w:p w14:paraId="45414444"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73E4CF19" w14:textId="2A34E784" w:rsidR="00CA4D21" w:rsidRPr="00CA4D21" w:rsidRDefault="00CA4D21" w:rsidP="00CA4D21">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Образы природы всегда рождали в человеке самые свет</w:t>
      </w:r>
      <w:r w:rsidR="00FD7DD3">
        <w:rPr>
          <w:rFonts w:ascii="Times New Roman" w:eastAsia="Times New Roman" w:hAnsi="Times New Roman" w:cs="Times New Roman"/>
          <w:color w:val="000000"/>
          <w:sz w:val="28"/>
          <w:szCs w:val="28"/>
          <w:lang w:eastAsia="ru-RU"/>
        </w:rPr>
        <w:t>лые чувства. С самого детства и</w:t>
      </w:r>
      <w:r w:rsidRPr="00CA4D21">
        <w:rPr>
          <w:rFonts w:ascii="Times New Roman" w:eastAsia="Times New Roman" w:hAnsi="Times New Roman" w:cs="Times New Roman"/>
          <w:color w:val="000000"/>
          <w:sz w:val="28"/>
          <w:szCs w:val="28"/>
          <w:lang w:eastAsia="ru-RU"/>
        </w:rPr>
        <w:t xml:space="preserve"> до глубокой старости мы храним впечатления от прогулок в лесу, летне</w:t>
      </w:r>
      <w:r w:rsidR="00FD7DD3">
        <w:rPr>
          <w:rFonts w:ascii="Times New Roman" w:eastAsia="Times New Roman" w:hAnsi="Times New Roman" w:cs="Times New Roman"/>
          <w:color w:val="000000"/>
          <w:sz w:val="28"/>
          <w:szCs w:val="28"/>
          <w:lang w:eastAsia="ru-RU"/>
        </w:rPr>
        <w:t>го дня, проведённого у реки. В тексте</w:t>
      </w:r>
      <w:r w:rsidRPr="00CA4D21">
        <w:rPr>
          <w:rFonts w:ascii="Times New Roman" w:eastAsia="Times New Roman" w:hAnsi="Times New Roman" w:cs="Times New Roman"/>
          <w:color w:val="000000"/>
          <w:sz w:val="28"/>
          <w:szCs w:val="28"/>
          <w:lang w:eastAsia="ru-RU"/>
        </w:rPr>
        <w:t xml:space="preserve"> К.Г.</w:t>
      </w:r>
      <w:r w:rsidR="00FD7DD3">
        <w:rPr>
          <w:rFonts w:ascii="Times New Roman" w:eastAsia="Times New Roman" w:hAnsi="Times New Roman" w:cs="Times New Roman"/>
          <w:color w:val="000000"/>
          <w:sz w:val="28"/>
          <w:szCs w:val="28"/>
          <w:lang w:eastAsia="ru-RU"/>
        </w:rPr>
        <w:t xml:space="preserve"> Паустовского поднимается проблема определения понятия </w:t>
      </w:r>
      <w:r w:rsidRPr="00CA4D21">
        <w:rPr>
          <w:rFonts w:ascii="Times New Roman" w:eastAsia="Times New Roman" w:hAnsi="Times New Roman" w:cs="Times New Roman"/>
          <w:color w:val="000000"/>
          <w:sz w:val="28"/>
          <w:szCs w:val="28"/>
          <w:lang w:eastAsia="ru-RU"/>
        </w:rPr>
        <w:t xml:space="preserve">«шедевр». </w:t>
      </w:r>
    </w:p>
    <w:p w14:paraId="2BE9EF97" w14:textId="73483416" w:rsidR="00CA4D21" w:rsidRPr="00CA4D21" w:rsidRDefault="00CA4D21" w:rsidP="00CA4D21">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Рассуждая над проблемой, автор-рассказчик вспоминает историю из жи</w:t>
      </w:r>
      <w:r w:rsidR="00FD7DD3">
        <w:rPr>
          <w:rFonts w:ascii="Times New Roman" w:eastAsia="Times New Roman" w:hAnsi="Times New Roman" w:cs="Times New Roman"/>
          <w:color w:val="000000"/>
          <w:sz w:val="28"/>
          <w:szCs w:val="28"/>
          <w:lang w:eastAsia="ru-RU"/>
        </w:rPr>
        <w:t xml:space="preserve">зни. Однажды, оказавшись осенью на Оке, он осознает, что природа – это и есть </w:t>
      </w:r>
      <w:r w:rsidRPr="00CA4D21">
        <w:rPr>
          <w:rFonts w:ascii="Times New Roman" w:eastAsia="Times New Roman" w:hAnsi="Times New Roman" w:cs="Times New Roman"/>
          <w:color w:val="000000"/>
          <w:sz w:val="28"/>
          <w:szCs w:val="28"/>
          <w:lang w:eastAsia="ru-RU"/>
        </w:rPr>
        <w:t>ше</w:t>
      </w:r>
      <w:r w:rsidR="00FD7DD3">
        <w:rPr>
          <w:rFonts w:ascii="Times New Roman" w:eastAsia="Times New Roman" w:hAnsi="Times New Roman" w:cs="Times New Roman"/>
          <w:color w:val="000000"/>
          <w:sz w:val="28"/>
          <w:szCs w:val="28"/>
          <w:lang w:eastAsia="ru-RU"/>
        </w:rPr>
        <w:t xml:space="preserve">девр: «Сейчас на реке я подумал, что шедевры существуют не только в </w:t>
      </w:r>
      <w:r w:rsidRPr="00CA4D21">
        <w:rPr>
          <w:rFonts w:ascii="Times New Roman" w:eastAsia="Times New Roman" w:hAnsi="Times New Roman" w:cs="Times New Roman"/>
          <w:color w:val="000000"/>
          <w:sz w:val="28"/>
          <w:szCs w:val="28"/>
          <w:lang w:eastAsia="ru-RU"/>
        </w:rPr>
        <w:t>искусстве,</w:t>
      </w:r>
      <w:r w:rsidR="00FD7DD3">
        <w:rPr>
          <w:rFonts w:ascii="Times New Roman" w:eastAsia="Times New Roman" w:hAnsi="Times New Roman" w:cs="Times New Roman"/>
          <w:color w:val="000000"/>
          <w:sz w:val="28"/>
          <w:szCs w:val="28"/>
          <w:lang w:eastAsia="ru-RU"/>
        </w:rPr>
        <w:t xml:space="preserve"> но и в природе».  Любуясь пролетающим</w:t>
      </w:r>
      <w:r w:rsidRPr="00CA4D21">
        <w:rPr>
          <w:rFonts w:ascii="Times New Roman" w:eastAsia="Times New Roman" w:hAnsi="Times New Roman" w:cs="Times New Roman"/>
          <w:color w:val="000000"/>
          <w:sz w:val="28"/>
          <w:szCs w:val="28"/>
          <w:lang w:eastAsia="ru-RU"/>
        </w:rPr>
        <w:t xml:space="preserve"> клином журавлей, герой осознает, что каждая частичка окружающего его мира совершенна. </w:t>
      </w:r>
    </w:p>
    <w:p w14:paraId="489930EC" w14:textId="0CBCA510" w:rsidR="00CA4D21" w:rsidRPr="00CA4D21" w:rsidRDefault="00FD7DD3" w:rsidP="00CA4D21">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Понятие «шедевр» привычно для обывателя в разговоре об </w:t>
      </w:r>
      <w:r w:rsidR="00CA4D21" w:rsidRPr="00CA4D21">
        <w:rPr>
          <w:rFonts w:ascii="Times New Roman" w:eastAsia="Times New Roman" w:hAnsi="Times New Roman" w:cs="Times New Roman"/>
          <w:color w:val="000000"/>
          <w:sz w:val="28"/>
          <w:szCs w:val="28"/>
          <w:lang w:eastAsia="ru-RU"/>
        </w:rPr>
        <w:t>одном</w:t>
      </w:r>
      <w:r>
        <w:rPr>
          <w:rFonts w:ascii="Times New Roman" w:eastAsia="Times New Roman" w:hAnsi="Times New Roman" w:cs="Times New Roman"/>
          <w:color w:val="000000"/>
          <w:sz w:val="28"/>
          <w:szCs w:val="28"/>
          <w:lang w:eastAsia="ru-RU"/>
        </w:rPr>
        <w:t xml:space="preserve"> из видов искусства. Именно поэтому </w:t>
      </w:r>
      <w:r w:rsidR="00CA4D21" w:rsidRPr="00CA4D21">
        <w:rPr>
          <w:rFonts w:ascii="Times New Roman" w:eastAsia="Times New Roman" w:hAnsi="Times New Roman" w:cs="Times New Roman"/>
          <w:color w:val="000000"/>
          <w:sz w:val="28"/>
          <w:szCs w:val="28"/>
          <w:lang w:eastAsia="ru-RU"/>
        </w:rPr>
        <w:t>автор-рассказчи</w:t>
      </w:r>
      <w:r>
        <w:rPr>
          <w:rFonts w:ascii="Times New Roman" w:eastAsia="Times New Roman" w:hAnsi="Times New Roman" w:cs="Times New Roman"/>
          <w:color w:val="000000"/>
          <w:sz w:val="28"/>
          <w:szCs w:val="28"/>
          <w:lang w:eastAsia="ru-RU"/>
        </w:rPr>
        <w:t xml:space="preserve">к упоминает </w:t>
      </w:r>
      <w:r w:rsidR="00CA4D21" w:rsidRPr="00CA4D21">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оэзию М.Ю. </w:t>
      </w:r>
      <w:r>
        <w:rPr>
          <w:rFonts w:ascii="Times New Roman" w:eastAsia="Times New Roman" w:hAnsi="Times New Roman" w:cs="Times New Roman"/>
          <w:color w:val="000000"/>
          <w:sz w:val="28"/>
          <w:szCs w:val="28"/>
          <w:lang w:eastAsia="ru-RU"/>
        </w:rPr>
        <w:lastRenderedPageBreak/>
        <w:t>Лермонтова.  По его мнению,</w:t>
      </w:r>
      <w:r w:rsidR="00CA4D21" w:rsidRPr="00CA4D21">
        <w:rPr>
          <w:rFonts w:ascii="Times New Roman" w:eastAsia="Times New Roman" w:hAnsi="Times New Roman" w:cs="Times New Roman"/>
          <w:color w:val="000000"/>
          <w:sz w:val="28"/>
          <w:szCs w:val="28"/>
          <w:lang w:eastAsia="ru-RU"/>
        </w:rPr>
        <w:t xml:space="preserve"> она наполнена «жаром души» поэта. Такая особенность творчества Лермонтова дает право называть ее </w:t>
      </w:r>
    </w:p>
    <w:p w14:paraId="37F6A8FF"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шедевром. </w:t>
      </w:r>
    </w:p>
    <w:p w14:paraId="0CBE219F" w14:textId="4A71BA81" w:rsidR="00CA4D21" w:rsidRPr="00CA4D21" w:rsidRDefault="00FD7DD3" w:rsidP="00CA4D21">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Приведенные мною комментарии имеют </w:t>
      </w:r>
      <w:r w:rsidR="00CA4D21" w:rsidRPr="00CA4D21">
        <w:rPr>
          <w:rFonts w:ascii="Times New Roman" w:eastAsia="Times New Roman" w:hAnsi="Times New Roman" w:cs="Times New Roman"/>
          <w:color w:val="000000"/>
          <w:sz w:val="28"/>
          <w:szCs w:val="28"/>
          <w:lang w:eastAsia="ru-RU"/>
        </w:rPr>
        <w:t>тес</w:t>
      </w:r>
      <w:r>
        <w:rPr>
          <w:rFonts w:ascii="Times New Roman" w:eastAsia="Times New Roman" w:hAnsi="Times New Roman" w:cs="Times New Roman"/>
          <w:color w:val="000000"/>
          <w:sz w:val="28"/>
          <w:szCs w:val="28"/>
          <w:lang w:eastAsia="ru-RU"/>
        </w:rPr>
        <w:t>ную смысловую связь. Каждый из них</w:t>
      </w:r>
      <w:r w:rsidR="00CA4D21" w:rsidRPr="00CA4D21">
        <w:rPr>
          <w:rFonts w:ascii="Times New Roman" w:eastAsia="Times New Roman" w:hAnsi="Times New Roman" w:cs="Times New Roman"/>
          <w:color w:val="000000"/>
          <w:sz w:val="28"/>
          <w:szCs w:val="28"/>
          <w:lang w:eastAsia="ru-RU"/>
        </w:rPr>
        <w:t xml:space="preserve"> по-разному трактует понятие «шедевр» и приближает читателя к позиции автора. </w:t>
      </w:r>
    </w:p>
    <w:p w14:paraId="751C8236" w14:textId="5A8CF318" w:rsidR="00CA4D21" w:rsidRPr="00CA4D21" w:rsidRDefault="00CA4D21" w:rsidP="00CA4D21">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К.Г.</w:t>
      </w:r>
      <w:r w:rsidR="00FD7DD3">
        <w:rPr>
          <w:rFonts w:ascii="Times New Roman" w:eastAsia="Times New Roman" w:hAnsi="Times New Roman" w:cs="Times New Roman"/>
          <w:color w:val="000000"/>
          <w:sz w:val="28"/>
          <w:szCs w:val="28"/>
          <w:lang w:eastAsia="ru-RU"/>
        </w:rPr>
        <w:t xml:space="preserve"> Паустовский считает, что истинные шедевры «остаются» жить в нас надолго, </w:t>
      </w:r>
      <w:r w:rsidRPr="00CA4D21">
        <w:rPr>
          <w:rFonts w:ascii="Times New Roman" w:eastAsia="Times New Roman" w:hAnsi="Times New Roman" w:cs="Times New Roman"/>
          <w:color w:val="000000"/>
          <w:sz w:val="28"/>
          <w:szCs w:val="28"/>
          <w:lang w:eastAsia="ru-RU"/>
        </w:rPr>
        <w:t xml:space="preserve">почти навсегда». Именно время становится главным критерием оценки шедевра. </w:t>
      </w:r>
    </w:p>
    <w:p w14:paraId="127ABC85" w14:textId="77777777" w:rsidR="005B557B" w:rsidRDefault="00FD7DD3" w:rsidP="005B557B">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мнением писателя нельзя не согласиться. Мои жизненные наблюдения за миром искусства показали, что какие бы ни наступали времена, как бы ни менялась мода – вечными остаются </w:t>
      </w:r>
      <w:r w:rsidR="00CA4D21" w:rsidRPr="00CA4D21">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роизведения о человеческих взаимоотношениях, о верности и чести, о </w:t>
      </w:r>
      <w:r w:rsidR="00CA4D21" w:rsidRPr="00CA4D21">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бре и</w:t>
      </w:r>
      <w:r w:rsidR="005B557B">
        <w:rPr>
          <w:rFonts w:ascii="Times New Roman" w:eastAsia="Times New Roman" w:hAnsi="Times New Roman" w:cs="Times New Roman"/>
          <w:color w:val="000000"/>
          <w:sz w:val="28"/>
          <w:szCs w:val="28"/>
          <w:lang w:eastAsia="ru-RU"/>
        </w:rPr>
        <w:t xml:space="preserve"> зле. </w:t>
      </w:r>
      <w:r>
        <w:rPr>
          <w:rFonts w:ascii="Times New Roman" w:eastAsia="Times New Roman" w:hAnsi="Times New Roman" w:cs="Times New Roman"/>
          <w:color w:val="000000"/>
          <w:sz w:val="28"/>
          <w:szCs w:val="28"/>
          <w:lang w:eastAsia="ru-RU"/>
        </w:rPr>
        <w:t xml:space="preserve">Пусть города растут </w:t>
      </w:r>
      <w:r w:rsidR="005B557B">
        <w:rPr>
          <w:rFonts w:ascii="Times New Roman" w:eastAsia="Times New Roman" w:hAnsi="Times New Roman" w:cs="Times New Roman"/>
          <w:color w:val="000000"/>
          <w:sz w:val="28"/>
          <w:szCs w:val="28"/>
          <w:lang w:eastAsia="ru-RU"/>
        </w:rPr>
        <w:t xml:space="preserve">и наполняются новыми технологиями, но </w:t>
      </w:r>
      <w:r w:rsidR="00CA4D21" w:rsidRPr="00CA4D21">
        <w:rPr>
          <w:rFonts w:ascii="Times New Roman" w:eastAsia="Times New Roman" w:hAnsi="Times New Roman" w:cs="Times New Roman"/>
          <w:color w:val="000000"/>
          <w:sz w:val="28"/>
          <w:szCs w:val="28"/>
          <w:lang w:eastAsia="ru-RU"/>
        </w:rPr>
        <w:t>н</w:t>
      </w:r>
      <w:r w:rsidR="005B557B">
        <w:rPr>
          <w:rFonts w:ascii="Times New Roman" w:eastAsia="Times New Roman" w:hAnsi="Times New Roman" w:cs="Times New Roman"/>
          <w:color w:val="000000"/>
          <w:sz w:val="28"/>
          <w:szCs w:val="28"/>
          <w:lang w:eastAsia="ru-RU"/>
        </w:rPr>
        <w:t xml:space="preserve">ичто не заменит семейной прогулки в березовой роще, дружеский вечер у </w:t>
      </w:r>
      <w:r w:rsidR="00CA4D21" w:rsidRPr="00CA4D21">
        <w:rPr>
          <w:rFonts w:ascii="Times New Roman" w:eastAsia="Times New Roman" w:hAnsi="Times New Roman" w:cs="Times New Roman"/>
          <w:color w:val="000000"/>
          <w:sz w:val="28"/>
          <w:szCs w:val="28"/>
          <w:lang w:eastAsia="ru-RU"/>
        </w:rPr>
        <w:t>кост</w:t>
      </w:r>
      <w:r w:rsidR="005B557B">
        <w:rPr>
          <w:rFonts w:ascii="Times New Roman" w:eastAsia="Times New Roman" w:hAnsi="Times New Roman" w:cs="Times New Roman"/>
          <w:color w:val="000000"/>
          <w:sz w:val="28"/>
          <w:szCs w:val="28"/>
          <w:lang w:eastAsia="ru-RU"/>
        </w:rPr>
        <w:t xml:space="preserve">ра на берегу реки. </w:t>
      </w:r>
      <w:r>
        <w:rPr>
          <w:rFonts w:ascii="Times New Roman" w:eastAsia="Times New Roman" w:hAnsi="Times New Roman" w:cs="Times New Roman"/>
          <w:color w:val="000000"/>
          <w:sz w:val="28"/>
          <w:szCs w:val="28"/>
          <w:lang w:eastAsia="ru-RU"/>
        </w:rPr>
        <w:t xml:space="preserve">Природа наполняет человека жизненными силами так же, </w:t>
      </w:r>
      <w:r w:rsidR="005B557B">
        <w:rPr>
          <w:rFonts w:ascii="Times New Roman" w:eastAsia="Times New Roman" w:hAnsi="Times New Roman" w:cs="Times New Roman"/>
          <w:color w:val="000000"/>
          <w:sz w:val="28"/>
          <w:szCs w:val="28"/>
          <w:lang w:eastAsia="ru-RU"/>
        </w:rPr>
        <w:t xml:space="preserve">как классические образцы искусства, чья подлинность не </w:t>
      </w:r>
      <w:r w:rsidR="00CA4D21" w:rsidRPr="00CA4D21">
        <w:rPr>
          <w:rFonts w:ascii="Times New Roman" w:eastAsia="Times New Roman" w:hAnsi="Times New Roman" w:cs="Times New Roman"/>
          <w:color w:val="000000"/>
          <w:sz w:val="28"/>
          <w:szCs w:val="28"/>
          <w:lang w:eastAsia="ru-RU"/>
        </w:rPr>
        <w:t xml:space="preserve">может быть оспорена. </w:t>
      </w:r>
    </w:p>
    <w:p w14:paraId="4F40826D" w14:textId="1A42DF3C" w:rsidR="00CA4D21" w:rsidRPr="00CA4D21" w:rsidRDefault="00FD7DD3" w:rsidP="005B557B">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Хочется верить, что современное общество в суете повседневности </w:t>
      </w:r>
      <w:r w:rsidR="00CA4D21" w:rsidRPr="00CA4D2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умеет сохранить способность </w:t>
      </w:r>
      <w:r w:rsidR="00CA4D21" w:rsidRPr="00CA4D21">
        <w:rPr>
          <w:rFonts w:ascii="Times New Roman" w:eastAsia="Times New Roman" w:hAnsi="Times New Roman" w:cs="Times New Roman"/>
          <w:color w:val="000000"/>
          <w:sz w:val="28"/>
          <w:szCs w:val="28"/>
          <w:lang w:eastAsia="ru-RU"/>
        </w:rPr>
        <w:t>ви</w:t>
      </w:r>
      <w:r>
        <w:rPr>
          <w:rFonts w:ascii="Times New Roman" w:eastAsia="Times New Roman" w:hAnsi="Times New Roman" w:cs="Times New Roman"/>
          <w:color w:val="000000"/>
          <w:sz w:val="28"/>
          <w:szCs w:val="28"/>
          <w:lang w:eastAsia="ru-RU"/>
        </w:rPr>
        <w:t xml:space="preserve">деть красоту, беречь ее.  И еще множество новых шедевров будет </w:t>
      </w:r>
      <w:r w:rsidR="00CA4D21" w:rsidRPr="00CA4D21">
        <w:rPr>
          <w:rFonts w:ascii="Times New Roman" w:eastAsia="Times New Roman" w:hAnsi="Times New Roman" w:cs="Times New Roman"/>
          <w:color w:val="000000"/>
          <w:sz w:val="28"/>
          <w:szCs w:val="28"/>
          <w:lang w:eastAsia="ru-RU"/>
        </w:rPr>
        <w:t xml:space="preserve">рождаться, благодаря связи человека и природы. </w:t>
      </w:r>
    </w:p>
    <w:p w14:paraId="78D86F34"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272 слова. </w:t>
      </w:r>
    </w:p>
    <w:p w14:paraId="222F1567"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0354DF79"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Сочинение с методическим комментарием </w:t>
      </w:r>
    </w:p>
    <w:p w14:paraId="6A0DCA45"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2E15A471"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Критерий оценки </w:t>
      </w:r>
    </w:p>
    <w:p w14:paraId="0F5258B2"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Содержание сочинения </w:t>
      </w:r>
    </w:p>
    <w:p w14:paraId="65216FBE" w14:textId="2FBF45CF"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5. Смысловая цельность,</w:t>
      </w:r>
      <w:r w:rsidR="00CA4D21" w:rsidRPr="00CA4D21">
        <w:rPr>
          <w:rFonts w:ascii="Times New Roman" w:eastAsia="Times New Roman" w:hAnsi="Times New Roman" w:cs="Times New Roman"/>
          <w:color w:val="000000"/>
          <w:sz w:val="28"/>
          <w:szCs w:val="28"/>
          <w:lang w:eastAsia="ru-RU"/>
        </w:rPr>
        <w:t xml:space="preserve"> речевая связность и последовательность изложения. </w:t>
      </w:r>
    </w:p>
    <w:p w14:paraId="4EC8A603"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Вступление  </w:t>
      </w:r>
    </w:p>
    <w:p w14:paraId="0295A0B4"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4142C42D"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Образы природы всегда рождали в человеке самые светлые чувства. </w:t>
      </w:r>
    </w:p>
    <w:p w14:paraId="1C4168DE" w14:textId="1064D993"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самого детства и до глубокой старости мы храним впечатления от </w:t>
      </w:r>
      <w:r w:rsidR="00CA4D21" w:rsidRPr="00CA4D21">
        <w:rPr>
          <w:rFonts w:ascii="Times New Roman" w:eastAsia="Times New Roman" w:hAnsi="Times New Roman" w:cs="Times New Roman"/>
          <w:color w:val="000000"/>
          <w:sz w:val="28"/>
          <w:szCs w:val="28"/>
          <w:lang w:eastAsia="ru-RU"/>
        </w:rPr>
        <w:t xml:space="preserve">прогулок в лесу, летнего дня, проведённого у реки. </w:t>
      </w:r>
    </w:p>
    <w:p w14:paraId="1460CCB7"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609A4792" w14:textId="7A878952"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1. Формулировка проблем </w:t>
      </w:r>
      <w:r w:rsidR="00CA4D21" w:rsidRPr="00CA4D21">
        <w:rPr>
          <w:rFonts w:ascii="Times New Roman" w:eastAsia="Times New Roman" w:hAnsi="Times New Roman" w:cs="Times New Roman"/>
          <w:color w:val="000000"/>
          <w:sz w:val="28"/>
          <w:szCs w:val="28"/>
          <w:lang w:eastAsia="ru-RU"/>
        </w:rPr>
        <w:t xml:space="preserve">исходного текста </w:t>
      </w:r>
    </w:p>
    <w:p w14:paraId="19B883A2" w14:textId="6E6747B4"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тексте </w:t>
      </w:r>
      <w:r w:rsidR="00CA4D21" w:rsidRPr="00CA4D21">
        <w:rPr>
          <w:rFonts w:ascii="Times New Roman" w:eastAsia="Times New Roman" w:hAnsi="Times New Roman" w:cs="Times New Roman"/>
          <w:color w:val="000000"/>
          <w:sz w:val="28"/>
          <w:szCs w:val="28"/>
          <w:lang w:eastAsia="ru-RU"/>
        </w:rPr>
        <w:t>К.Г.</w:t>
      </w:r>
      <w:r>
        <w:rPr>
          <w:rFonts w:ascii="Times New Roman" w:eastAsia="Times New Roman" w:hAnsi="Times New Roman" w:cs="Times New Roman"/>
          <w:color w:val="000000"/>
          <w:sz w:val="28"/>
          <w:szCs w:val="28"/>
          <w:lang w:eastAsia="ru-RU"/>
        </w:rPr>
        <w:t xml:space="preserve"> Паустовского поднимается проблема </w:t>
      </w:r>
      <w:r w:rsidR="00CA4D21" w:rsidRPr="00CA4D21">
        <w:rPr>
          <w:rFonts w:ascii="Times New Roman" w:eastAsia="Times New Roman" w:hAnsi="Times New Roman" w:cs="Times New Roman"/>
          <w:color w:val="000000"/>
          <w:sz w:val="28"/>
          <w:szCs w:val="28"/>
          <w:lang w:eastAsia="ru-RU"/>
        </w:rPr>
        <w:t xml:space="preserve">определения </w:t>
      </w:r>
    </w:p>
    <w:p w14:paraId="569E9E4A"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понятия «шедевр». </w:t>
      </w:r>
    </w:p>
    <w:p w14:paraId="1E2B5ED1"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2. Комментарий к сформулированной проблеме исходного текста. </w:t>
      </w:r>
    </w:p>
    <w:p w14:paraId="00E13AEA"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Первый комментарий. </w:t>
      </w:r>
    </w:p>
    <w:p w14:paraId="5B9DE551"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Рассуждая над проблемой, автор-рассказчик вспоминает историю из </w:t>
      </w:r>
    </w:p>
    <w:p w14:paraId="53734B1D" w14:textId="521EAADA"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жизни.  Однажды, оказавшись осенью на Оке, он осознает, что природа </w:t>
      </w:r>
      <w:r w:rsidR="00CA4D21" w:rsidRPr="00CA4D21">
        <w:rPr>
          <w:rFonts w:ascii="Times New Roman" w:eastAsia="Times New Roman" w:hAnsi="Times New Roman" w:cs="Times New Roman"/>
          <w:color w:val="000000"/>
          <w:sz w:val="28"/>
          <w:szCs w:val="28"/>
          <w:lang w:eastAsia="ru-RU"/>
        </w:rPr>
        <w:t xml:space="preserve">– </w:t>
      </w:r>
    </w:p>
    <w:p w14:paraId="0915720D"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это и есть шедевр: «Сейчас на реке я подумал, что шедевры существуют не </w:t>
      </w:r>
    </w:p>
    <w:p w14:paraId="16C52063" w14:textId="35F57C20"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только в </w:t>
      </w:r>
      <w:r w:rsidR="00CA4D21" w:rsidRPr="00CA4D21">
        <w:rPr>
          <w:rFonts w:ascii="Times New Roman" w:eastAsia="Times New Roman" w:hAnsi="Times New Roman" w:cs="Times New Roman"/>
          <w:color w:val="000000"/>
          <w:sz w:val="28"/>
          <w:szCs w:val="28"/>
          <w:lang w:eastAsia="ru-RU"/>
        </w:rPr>
        <w:t>искусстве,</w:t>
      </w:r>
      <w:r>
        <w:rPr>
          <w:rFonts w:ascii="Times New Roman" w:eastAsia="Times New Roman" w:hAnsi="Times New Roman" w:cs="Times New Roman"/>
          <w:color w:val="000000"/>
          <w:sz w:val="28"/>
          <w:szCs w:val="28"/>
          <w:lang w:eastAsia="ru-RU"/>
        </w:rPr>
        <w:t xml:space="preserve"> но и в природе».  Любуясь пролетающим </w:t>
      </w:r>
      <w:r w:rsidR="00CA4D21" w:rsidRPr="00CA4D21">
        <w:rPr>
          <w:rFonts w:ascii="Times New Roman" w:eastAsia="Times New Roman" w:hAnsi="Times New Roman" w:cs="Times New Roman"/>
          <w:color w:val="000000"/>
          <w:sz w:val="28"/>
          <w:szCs w:val="28"/>
          <w:lang w:eastAsia="ru-RU"/>
        </w:rPr>
        <w:t xml:space="preserve">клином </w:t>
      </w:r>
    </w:p>
    <w:p w14:paraId="53FA444D" w14:textId="69951084"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журавлей, герой осознает, что каждая частичка окружающего его мира </w:t>
      </w:r>
      <w:r w:rsidR="00CA4D21" w:rsidRPr="00CA4D21">
        <w:rPr>
          <w:rFonts w:ascii="Times New Roman" w:eastAsia="Times New Roman" w:hAnsi="Times New Roman" w:cs="Times New Roman"/>
          <w:color w:val="000000"/>
          <w:sz w:val="28"/>
          <w:szCs w:val="28"/>
          <w:lang w:eastAsia="ru-RU"/>
        </w:rPr>
        <w:t xml:space="preserve">совершенна. </w:t>
      </w:r>
    </w:p>
    <w:p w14:paraId="431B1065" w14:textId="3409C4C9"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К 2. Комментарий к проблеме </w:t>
      </w:r>
      <w:r w:rsidR="00CA4D21" w:rsidRPr="00CA4D21">
        <w:rPr>
          <w:rFonts w:ascii="Times New Roman" w:eastAsia="Times New Roman" w:hAnsi="Times New Roman" w:cs="Times New Roman"/>
          <w:color w:val="000000"/>
          <w:sz w:val="28"/>
          <w:szCs w:val="28"/>
          <w:lang w:eastAsia="ru-RU"/>
        </w:rPr>
        <w:t xml:space="preserve">текста. </w:t>
      </w:r>
    </w:p>
    <w:p w14:paraId="0050C50B"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Второй комментарий. </w:t>
      </w:r>
    </w:p>
    <w:p w14:paraId="35A3DC03"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Понятие «шедевр» привычно для обывателя в разговоре об одном из </w:t>
      </w:r>
    </w:p>
    <w:p w14:paraId="6A3C2E97" w14:textId="7F7247BD"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видов искусства. Именно поэтому автор-рассказчик упоминает поэзию</w:t>
      </w:r>
    </w:p>
    <w:p w14:paraId="21D4345E" w14:textId="6E4B11E4"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М.Ю.</w:t>
      </w:r>
      <w:r w:rsidR="005B557B">
        <w:rPr>
          <w:rFonts w:ascii="Times New Roman" w:eastAsia="Times New Roman" w:hAnsi="Times New Roman" w:cs="Times New Roman"/>
          <w:color w:val="000000"/>
          <w:sz w:val="28"/>
          <w:szCs w:val="28"/>
          <w:lang w:eastAsia="ru-RU"/>
        </w:rPr>
        <w:t xml:space="preserve"> Лермонтова.  По его мнению, она наполнена «жаром души» </w:t>
      </w:r>
      <w:r w:rsidRPr="00CA4D21">
        <w:rPr>
          <w:rFonts w:ascii="Times New Roman" w:eastAsia="Times New Roman" w:hAnsi="Times New Roman" w:cs="Times New Roman"/>
          <w:color w:val="000000"/>
          <w:sz w:val="28"/>
          <w:szCs w:val="28"/>
          <w:lang w:eastAsia="ru-RU"/>
        </w:rPr>
        <w:t xml:space="preserve">поэта. </w:t>
      </w:r>
    </w:p>
    <w:p w14:paraId="77AA7745" w14:textId="2919F3D3"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Такая особенность творчества Лермонтова дает право называть ее </w:t>
      </w:r>
      <w:r w:rsidR="00CA4D21" w:rsidRPr="00CA4D21">
        <w:rPr>
          <w:rFonts w:ascii="Times New Roman" w:eastAsia="Times New Roman" w:hAnsi="Times New Roman" w:cs="Times New Roman"/>
          <w:color w:val="000000"/>
          <w:sz w:val="28"/>
          <w:szCs w:val="28"/>
          <w:lang w:eastAsia="ru-RU"/>
        </w:rPr>
        <w:t xml:space="preserve">шедевром. </w:t>
      </w:r>
    </w:p>
    <w:p w14:paraId="61AE9903"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0230E72E" w14:textId="7C00A6C7"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2. Пояснение к </w:t>
      </w:r>
      <w:r w:rsidR="00CA4D21" w:rsidRPr="00CA4D21">
        <w:rPr>
          <w:rFonts w:ascii="Times New Roman" w:eastAsia="Times New Roman" w:hAnsi="Times New Roman" w:cs="Times New Roman"/>
          <w:color w:val="000000"/>
          <w:sz w:val="28"/>
          <w:szCs w:val="28"/>
          <w:lang w:eastAsia="ru-RU"/>
        </w:rPr>
        <w:t>2 приведённым</w:t>
      </w:r>
      <w:r>
        <w:rPr>
          <w:rFonts w:ascii="Times New Roman" w:eastAsia="Times New Roman" w:hAnsi="Times New Roman" w:cs="Times New Roman"/>
          <w:color w:val="000000"/>
          <w:sz w:val="28"/>
          <w:szCs w:val="28"/>
          <w:lang w:eastAsia="ru-RU"/>
        </w:rPr>
        <w:t xml:space="preserve"> примерам. Выявление смысловой </w:t>
      </w:r>
      <w:r w:rsidR="00CA4D21" w:rsidRPr="00CA4D21">
        <w:rPr>
          <w:rFonts w:ascii="Times New Roman" w:eastAsia="Times New Roman" w:hAnsi="Times New Roman" w:cs="Times New Roman"/>
          <w:color w:val="000000"/>
          <w:sz w:val="28"/>
          <w:szCs w:val="28"/>
          <w:lang w:eastAsia="ru-RU"/>
        </w:rPr>
        <w:t xml:space="preserve">связи </w:t>
      </w:r>
    </w:p>
    <w:p w14:paraId="29217015"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между ними. </w:t>
      </w:r>
    </w:p>
    <w:p w14:paraId="02D59B18" w14:textId="2840F389"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Приведенные мною комментарии имеют тесную смысловую </w:t>
      </w:r>
      <w:r w:rsidR="00CA4D21" w:rsidRPr="00CA4D21">
        <w:rPr>
          <w:rFonts w:ascii="Times New Roman" w:eastAsia="Times New Roman" w:hAnsi="Times New Roman" w:cs="Times New Roman"/>
          <w:color w:val="000000"/>
          <w:sz w:val="28"/>
          <w:szCs w:val="28"/>
          <w:lang w:eastAsia="ru-RU"/>
        </w:rPr>
        <w:t>связь</w:t>
      </w:r>
      <w:r w:rsidR="00391BBB">
        <w:rPr>
          <w:rFonts w:ascii="Times New Roman" w:eastAsia="Times New Roman" w:hAnsi="Times New Roman" w:cs="Times New Roman"/>
          <w:color w:val="000000"/>
          <w:sz w:val="28"/>
          <w:szCs w:val="28"/>
          <w:lang w:eastAsia="ru-RU"/>
        </w:rPr>
        <w:t xml:space="preserve"> так как второй пример дополняет первый</w:t>
      </w:r>
      <w:r w:rsidR="00CA4D21" w:rsidRPr="00CA4D21">
        <w:rPr>
          <w:rFonts w:ascii="Times New Roman" w:eastAsia="Times New Roman" w:hAnsi="Times New Roman" w:cs="Times New Roman"/>
          <w:color w:val="000000"/>
          <w:sz w:val="28"/>
          <w:szCs w:val="28"/>
          <w:lang w:eastAsia="ru-RU"/>
        </w:rPr>
        <w:t xml:space="preserve">. </w:t>
      </w:r>
    </w:p>
    <w:p w14:paraId="6D50E021" w14:textId="3C0D0D78"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Каждый из них по-разному трактует понятие «шедевр» </w:t>
      </w:r>
      <w:r w:rsidR="00CA4D21" w:rsidRPr="00CA4D2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приближает </w:t>
      </w:r>
      <w:r w:rsidR="00CA4D21" w:rsidRPr="00CA4D21">
        <w:rPr>
          <w:rFonts w:ascii="Times New Roman" w:eastAsia="Times New Roman" w:hAnsi="Times New Roman" w:cs="Times New Roman"/>
          <w:color w:val="000000"/>
          <w:sz w:val="28"/>
          <w:szCs w:val="28"/>
          <w:lang w:eastAsia="ru-RU"/>
        </w:rPr>
        <w:t xml:space="preserve">читателя к позиции автора. </w:t>
      </w:r>
    </w:p>
    <w:p w14:paraId="52B3453A"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4273A9FF" w14:textId="0319115A"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3. Отражение позиции </w:t>
      </w:r>
      <w:r w:rsidR="00CA4D21" w:rsidRPr="00CA4D21">
        <w:rPr>
          <w:rFonts w:ascii="Times New Roman" w:eastAsia="Times New Roman" w:hAnsi="Times New Roman" w:cs="Times New Roman"/>
          <w:color w:val="000000"/>
          <w:sz w:val="28"/>
          <w:szCs w:val="28"/>
          <w:lang w:eastAsia="ru-RU"/>
        </w:rPr>
        <w:t xml:space="preserve">автора исходного текста </w:t>
      </w:r>
    </w:p>
    <w:p w14:paraId="6A4D7300" w14:textId="53B48F50"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К.Г.</w:t>
      </w:r>
      <w:r w:rsidR="005B557B">
        <w:rPr>
          <w:rFonts w:ascii="Times New Roman" w:eastAsia="Times New Roman" w:hAnsi="Times New Roman" w:cs="Times New Roman"/>
          <w:color w:val="000000"/>
          <w:sz w:val="28"/>
          <w:szCs w:val="28"/>
          <w:lang w:eastAsia="ru-RU"/>
        </w:rPr>
        <w:t xml:space="preserve"> </w:t>
      </w:r>
      <w:r w:rsidRPr="00CA4D21">
        <w:rPr>
          <w:rFonts w:ascii="Times New Roman" w:eastAsia="Times New Roman" w:hAnsi="Times New Roman" w:cs="Times New Roman"/>
          <w:color w:val="000000"/>
          <w:sz w:val="28"/>
          <w:szCs w:val="28"/>
          <w:lang w:eastAsia="ru-RU"/>
        </w:rPr>
        <w:t xml:space="preserve">Паустовский считает, что истинные шедевры «остаются» жить в </w:t>
      </w:r>
    </w:p>
    <w:p w14:paraId="4D533545" w14:textId="4FD6A048"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w:t>
      </w:r>
      <w:r w:rsidR="00CA4D21" w:rsidRPr="00CA4D21">
        <w:rPr>
          <w:rFonts w:ascii="Times New Roman" w:eastAsia="Times New Roman" w:hAnsi="Times New Roman" w:cs="Times New Roman"/>
          <w:color w:val="000000"/>
          <w:sz w:val="28"/>
          <w:szCs w:val="28"/>
          <w:lang w:eastAsia="ru-RU"/>
        </w:rPr>
        <w:t xml:space="preserve"> надол</w:t>
      </w:r>
      <w:r>
        <w:rPr>
          <w:rFonts w:ascii="Times New Roman" w:eastAsia="Times New Roman" w:hAnsi="Times New Roman" w:cs="Times New Roman"/>
          <w:color w:val="000000"/>
          <w:sz w:val="28"/>
          <w:szCs w:val="28"/>
          <w:lang w:eastAsia="ru-RU"/>
        </w:rPr>
        <w:t xml:space="preserve">го, почти навсегда». Именно время становится главным </w:t>
      </w:r>
      <w:r w:rsidR="00CA4D21" w:rsidRPr="00CA4D21">
        <w:rPr>
          <w:rFonts w:ascii="Times New Roman" w:eastAsia="Times New Roman" w:hAnsi="Times New Roman" w:cs="Times New Roman"/>
          <w:color w:val="000000"/>
          <w:sz w:val="28"/>
          <w:szCs w:val="28"/>
          <w:lang w:eastAsia="ru-RU"/>
        </w:rPr>
        <w:t xml:space="preserve">критерием оценки шедевра. </w:t>
      </w:r>
    </w:p>
    <w:p w14:paraId="0C2F804C"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15598A20" w14:textId="7F520B3C"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4. Отношение к позиции автора по </w:t>
      </w:r>
      <w:r w:rsidR="00CA4D21" w:rsidRPr="00CA4D21">
        <w:rPr>
          <w:rFonts w:ascii="Times New Roman" w:eastAsia="Times New Roman" w:hAnsi="Times New Roman" w:cs="Times New Roman"/>
          <w:color w:val="000000"/>
          <w:sz w:val="28"/>
          <w:szCs w:val="28"/>
          <w:lang w:eastAsia="ru-RU"/>
        </w:rPr>
        <w:t xml:space="preserve">проблеме исходного текста </w:t>
      </w:r>
    </w:p>
    <w:p w14:paraId="457AFC2C" w14:textId="0718976B"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мнением </w:t>
      </w:r>
      <w:r w:rsidR="00CA4D21" w:rsidRPr="00CA4D21">
        <w:rPr>
          <w:rFonts w:ascii="Times New Roman" w:eastAsia="Times New Roman" w:hAnsi="Times New Roman" w:cs="Times New Roman"/>
          <w:color w:val="000000"/>
          <w:sz w:val="28"/>
          <w:szCs w:val="28"/>
          <w:lang w:eastAsia="ru-RU"/>
        </w:rPr>
        <w:t xml:space="preserve">писателя </w:t>
      </w:r>
      <w:r>
        <w:rPr>
          <w:rFonts w:ascii="Times New Roman" w:eastAsia="Times New Roman" w:hAnsi="Times New Roman" w:cs="Times New Roman"/>
          <w:color w:val="000000"/>
          <w:sz w:val="28"/>
          <w:szCs w:val="28"/>
          <w:lang w:eastAsia="ru-RU"/>
        </w:rPr>
        <w:t xml:space="preserve">нельзя не согласиться. Мои жизненные наблюдения за миром искусства показали, что какие бы ни наступали времена, как бы ни менялась мода – </w:t>
      </w:r>
      <w:r w:rsidR="00CA4D21" w:rsidRPr="00CA4D21">
        <w:rPr>
          <w:rFonts w:ascii="Times New Roman" w:eastAsia="Times New Roman" w:hAnsi="Times New Roman" w:cs="Times New Roman"/>
          <w:color w:val="000000"/>
          <w:sz w:val="28"/>
          <w:szCs w:val="28"/>
          <w:lang w:eastAsia="ru-RU"/>
        </w:rPr>
        <w:t>вечн</w:t>
      </w:r>
      <w:r>
        <w:rPr>
          <w:rFonts w:ascii="Times New Roman" w:eastAsia="Times New Roman" w:hAnsi="Times New Roman" w:cs="Times New Roman"/>
          <w:color w:val="000000"/>
          <w:sz w:val="28"/>
          <w:szCs w:val="28"/>
          <w:lang w:eastAsia="ru-RU"/>
        </w:rPr>
        <w:t xml:space="preserve">ыми остаются произведения о </w:t>
      </w:r>
      <w:r w:rsidR="00CA4D21" w:rsidRPr="00CA4D21">
        <w:rPr>
          <w:rFonts w:ascii="Times New Roman" w:eastAsia="Times New Roman" w:hAnsi="Times New Roman" w:cs="Times New Roman"/>
          <w:color w:val="000000"/>
          <w:sz w:val="28"/>
          <w:szCs w:val="28"/>
          <w:lang w:eastAsia="ru-RU"/>
        </w:rPr>
        <w:t>человеческих взаимоотношениях, о верности</w:t>
      </w:r>
      <w:r>
        <w:rPr>
          <w:rFonts w:ascii="Times New Roman" w:eastAsia="Times New Roman" w:hAnsi="Times New Roman" w:cs="Times New Roman"/>
          <w:color w:val="000000"/>
          <w:sz w:val="28"/>
          <w:szCs w:val="28"/>
          <w:lang w:eastAsia="ru-RU"/>
        </w:rPr>
        <w:t xml:space="preserve"> и чести, о добре и зле. Пусть </w:t>
      </w:r>
      <w:r w:rsidR="00CA4D21" w:rsidRPr="00CA4D21">
        <w:rPr>
          <w:rFonts w:ascii="Times New Roman" w:eastAsia="Times New Roman" w:hAnsi="Times New Roman" w:cs="Times New Roman"/>
          <w:color w:val="000000"/>
          <w:sz w:val="28"/>
          <w:szCs w:val="28"/>
          <w:lang w:eastAsia="ru-RU"/>
        </w:rPr>
        <w:t>города растут и наполняются новыми тех</w:t>
      </w:r>
      <w:r>
        <w:rPr>
          <w:rFonts w:ascii="Times New Roman" w:eastAsia="Times New Roman" w:hAnsi="Times New Roman" w:cs="Times New Roman"/>
          <w:color w:val="000000"/>
          <w:sz w:val="28"/>
          <w:szCs w:val="28"/>
          <w:lang w:eastAsia="ru-RU"/>
        </w:rPr>
        <w:t xml:space="preserve">нологиями, но ничто не заменит </w:t>
      </w:r>
      <w:r w:rsidR="00CA4D21" w:rsidRPr="00CA4D21">
        <w:rPr>
          <w:rFonts w:ascii="Times New Roman" w:eastAsia="Times New Roman" w:hAnsi="Times New Roman" w:cs="Times New Roman"/>
          <w:color w:val="000000"/>
          <w:sz w:val="28"/>
          <w:szCs w:val="28"/>
          <w:lang w:eastAsia="ru-RU"/>
        </w:rPr>
        <w:t>семейной прогулки в березовой роще, друж</w:t>
      </w:r>
      <w:r>
        <w:rPr>
          <w:rFonts w:ascii="Times New Roman" w:eastAsia="Times New Roman" w:hAnsi="Times New Roman" w:cs="Times New Roman"/>
          <w:color w:val="000000"/>
          <w:sz w:val="28"/>
          <w:szCs w:val="28"/>
          <w:lang w:eastAsia="ru-RU"/>
        </w:rPr>
        <w:t xml:space="preserve">еский вечер у костра на берегу реки. </w:t>
      </w:r>
      <w:r w:rsidR="00CA4D21" w:rsidRPr="00CA4D21">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 xml:space="preserve">ирода наполняет человека жизненными силами так же, как классические образцы искусства, чья подлинность не может быть </w:t>
      </w:r>
      <w:r w:rsidR="00CA4D21" w:rsidRPr="00CA4D21">
        <w:rPr>
          <w:rFonts w:ascii="Times New Roman" w:eastAsia="Times New Roman" w:hAnsi="Times New Roman" w:cs="Times New Roman"/>
          <w:color w:val="000000"/>
          <w:sz w:val="28"/>
          <w:szCs w:val="28"/>
          <w:lang w:eastAsia="ru-RU"/>
        </w:rPr>
        <w:t xml:space="preserve">оспорена. </w:t>
      </w:r>
    </w:p>
    <w:p w14:paraId="1A28FECD"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31C3B7A5"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5. </w:t>
      </w:r>
    </w:p>
    <w:p w14:paraId="3C68FF1F" w14:textId="0ECDBF3C" w:rsidR="00CA4D21" w:rsidRPr="00CA4D21" w:rsidRDefault="005B557B"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Смысловая цельность,</w:t>
      </w:r>
      <w:r w:rsidR="00CA4D21" w:rsidRPr="00CA4D21">
        <w:rPr>
          <w:rFonts w:ascii="Times New Roman" w:eastAsia="Times New Roman" w:hAnsi="Times New Roman" w:cs="Times New Roman"/>
          <w:color w:val="000000"/>
          <w:sz w:val="28"/>
          <w:szCs w:val="28"/>
          <w:lang w:eastAsia="ru-RU"/>
        </w:rPr>
        <w:t xml:space="preserve"> речевая связность и последовательность изложения. </w:t>
      </w:r>
    </w:p>
    <w:p w14:paraId="23101B5C"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Заключение. </w:t>
      </w:r>
    </w:p>
    <w:p w14:paraId="3BF65CC2"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75514B20"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Хочется верить, что современное общество в суете повседневности </w:t>
      </w:r>
    </w:p>
    <w:p w14:paraId="4ABC03DC"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сумеет сохранить способность видеть красоту, беречь ее. И еще множество </w:t>
      </w:r>
    </w:p>
    <w:p w14:paraId="29ECE4DE"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новых шедевров будет рождаться, благодаря связи человека и природы. </w:t>
      </w:r>
    </w:p>
    <w:p w14:paraId="0014D93E" w14:textId="77777777" w:rsid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3ADEC2AA" w14:textId="77777777" w:rsidR="00A72426" w:rsidRDefault="00A72426"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14:paraId="0EDED4DF" w14:textId="77777777" w:rsidR="00A72426" w:rsidRPr="00CA4D21" w:rsidRDefault="00A72426"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14:paraId="15991959"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Образы природы всегда рождали в человеке самые светлые чувства. </w:t>
      </w:r>
    </w:p>
    <w:p w14:paraId="2D6E36DC"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С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самого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детства</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pacing w:val="4"/>
          <w:sz w:val="28"/>
          <w:szCs w:val="28"/>
          <w:bdr w:val="none" w:sz="0" w:space="0" w:color="auto" w:frame="1"/>
          <w:lang w:eastAsia="ru-RU"/>
        </w:rPr>
        <w:t xml:space="preserve">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до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глубокой  старости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мы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храним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впечатления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от </w:t>
      </w:r>
    </w:p>
    <w:p w14:paraId="783B735B"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прогулок в лесу, летнего дня, проведённого у реки.</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1BC5574E" w14:textId="77777777" w:rsidR="00CA4D21" w:rsidRPr="00CA4D21" w:rsidRDefault="00CA4D21" w:rsidP="00CA4D2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 </w:t>
      </w:r>
    </w:p>
    <w:p w14:paraId="7CB31EE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1.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Формулировка </w:t>
      </w:r>
    </w:p>
    <w:p w14:paraId="7EB48BE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проблем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исходного </w:t>
      </w:r>
    </w:p>
    <w:p w14:paraId="6F67378A"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текста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65CA8C43"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В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тексте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К.Г.Паустовского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поднимается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проблема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определения </w:t>
      </w:r>
    </w:p>
    <w:p w14:paraId="2673CC2B"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понятия «шедевр».</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436C61B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2. Комментарий к </w:t>
      </w:r>
    </w:p>
    <w:p w14:paraId="2FEC9580"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сформулированной</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22300CF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проблеме исходного</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286D514B"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текста.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04D478A0"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Первый </w:t>
      </w:r>
    </w:p>
    <w:p w14:paraId="66244573"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комментарий.</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188936E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Рассуждая над проблемой, автор</w:t>
      </w:r>
      <w:r w:rsidRPr="00CA4D21">
        <w:rPr>
          <w:rFonts w:ascii="Times New Roman" w:eastAsia="Times New Roman" w:hAnsi="Times New Roman" w:cs="Times New Roman"/>
          <w:color w:val="000000"/>
          <w:sz w:val="28"/>
          <w:szCs w:val="28"/>
          <w:bdr w:val="none" w:sz="0" w:space="0" w:color="auto" w:frame="1"/>
          <w:lang w:eastAsia="ru-RU"/>
        </w:rPr>
        <w:t>-</w:t>
      </w:r>
      <w:r w:rsidRPr="00CA4D21">
        <w:rPr>
          <w:rFonts w:ascii="Times New Roman" w:eastAsia="Times New Roman" w:hAnsi="Times New Roman" w:cs="Times New Roman"/>
          <w:color w:val="000000"/>
          <w:sz w:val="28"/>
          <w:szCs w:val="28"/>
          <w:lang w:eastAsia="ru-RU"/>
        </w:rPr>
        <w:t xml:space="preserve">рассказчик вспоминает историю из </w:t>
      </w:r>
    </w:p>
    <w:p w14:paraId="630B110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жизни.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Однажды, оказавшись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осенью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Оке,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он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осознает,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что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природа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3A984734"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это и есть шедевр: «Сейчас на реке я подумал, что шедевры существуют не </w:t>
      </w:r>
    </w:p>
    <w:p w14:paraId="7EF068AF"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только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в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искусстве,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в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природе».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Любуясь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пролетающим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клином </w:t>
      </w:r>
    </w:p>
    <w:p w14:paraId="67ECF6C3"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журавлей,  герой  осознает,  что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каждая  частичка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окружающего  его  мира </w:t>
      </w:r>
    </w:p>
    <w:p w14:paraId="08C373FB"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совершенна.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4D450F3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2. Комментарий к </w:t>
      </w:r>
    </w:p>
    <w:p w14:paraId="6D64AEAE"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проблеме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текста. </w:t>
      </w:r>
    </w:p>
    <w:p w14:paraId="4A8E27EC"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Второй </w:t>
      </w:r>
    </w:p>
    <w:p w14:paraId="4A9E52FD"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комментарий</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36E28DFA"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Понятие «шедевр» привычно для обывателя в разговоре об одном из </w:t>
      </w:r>
    </w:p>
    <w:p w14:paraId="2C6D7009"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видов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искусства.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Именно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поэтому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автор</w:t>
      </w:r>
      <w:r w:rsidRPr="00CA4D21">
        <w:rPr>
          <w:rFonts w:ascii="Times New Roman" w:eastAsia="Times New Roman" w:hAnsi="Times New Roman" w:cs="Times New Roman"/>
          <w:color w:val="000000"/>
          <w:sz w:val="28"/>
          <w:szCs w:val="28"/>
          <w:bdr w:val="none" w:sz="0" w:space="0" w:color="auto" w:frame="1"/>
          <w:lang w:eastAsia="ru-RU"/>
        </w:rPr>
        <w:t>-</w:t>
      </w:r>
      <w:r w:rsidRPr="00CA4D21">
        <w:rPr>
          <w:rFonts w:ascii="Times New Roman" w:eastAsia="Times New Roman" w:hAnsi="Times New Roman" w:cs="Times New Roman"/>
          <w:color w:val="000000"/>
          <w:sz w:val="28"/>
          <w:szCs w:val="28"/>
          <w:lang w:eastAsia="ru-RU"/>
        </w:rPr>
        <w:t xml:space="preserve">рассказчик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упоминает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поэзию </w:t>
      </w:r>
    </w:p>
    <w:p w14:paraId="7D6FD64B"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М.Ю.Лермонтова.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  его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мнению,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она  наполнена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«жаром  души»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поэта. </w:t>
      </w:r>
    </w:p>
    <w:p w14:paraId="467CF0F5"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Такая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особенность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творчества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Лермонтова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дает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право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называть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ее </w:t>
      </w:r>
    </w:p>
    <w:p w14:paraId="4234CEA1" w14:textId="77777777" w:rsidR="00CA4D21" w:rsidRPr="00A72426" w:rsidRDefault="00CA4D21" w:rsidP="00A72426">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шедевром.</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7EE7D857"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2.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Пояснение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2 </w:t>
      </w:r>
    </w:p>
    <w:p w14:paraId="1F638A5A"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приведённ</w:t>
      </w:r>
      <w:r w:rsidRPr="00CA4D21">
        <w:rPr>
          <w:rFonts w:ascii="Times New Roman" w:eastAsia="Times New Roman" w:hAnsi="Times New Roman" w:cs="Times New Roman"/>
          <w:color w:val="000000"/>
          <w:spacing w:val="-1"/>
          <w:sz w:val="28"/>
          <w:szCs w:val="28"/>
          <w:bdr w:val="none" w:sz="0" w:space="0" w:color="auto" w:frame="1"/>
          <w:lang w:eastAsia="ru-RU"/>
        </w:rPr>
        <w:t xml:space="preserve">ым </w:t>
      </w:r>
    </w:p>
    <w:p w14:paraId="48BF6534"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примерам. </w:t>
      </w:r>
    </w:p>
    <w:p w14:paraId="719A52CE"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Выявле</w:t>
      </w:r>
      <w:r w:rsidRPr="00CA4D21">
        <w:rPr>
          <w:rFonts w:ascii="Times New Roman" w:eastAsia="Times New Roman" w:hAnsi="Times New Roman" w:cs="Times New Roman"/>
          <w:color w:val="000000"/>
          <w:spacing w:val="3"/>
          <w:sz w:val="28"/>
          <w:szCs w:val="28"/>
          <w:bdr w:val="none" w:sz="0" w:space="0" w:color="auto" w:frame="1"/>
          <w:lang w:eastAsia="ru-RU"/>
        </w:rPr>
        <w:t>ние</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48679DA6"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смысловой</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связи</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4A17CA09"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между ними.</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0DAEA838"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Приведенные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мною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комментарии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имеют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тесную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смысловую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связь. </w:t>
      </w:r>
    </w:p>
    <w:p w14:paraId="007823DF"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Каждый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из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них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по</w:t>
      </w:r>
      <w:r w:rsidRPr="00CA4D21">
        <w:rPr>
          <w:rFonts w:ascii="Times New Roman" w:eastAsia="Times New Roman" w:hAnsi="Times New Roman" w:cs="Times New Roman"/>
          <w:color w:val="000000"/>
          <w:sz w:val="28"/>
          <w:szCs w:val="28"/>
          <w:bdr w:val="none" w:sz="0" w:space="0" w:color="auto" w:frame="1"/>
          <w:lang w:eastAsia="ru-RU"/>
        </w:rPr>
        <w:t>-</w:t>
      </w:r>
      <w:r w:rsidRPr="00CA4D21">
        <w:rPr>
          <w:rFonts w:ascii="Times New Roman" w:eastAsia="Times New Roman" w:hAnsi="Times New Roman" w:cs="Times New Roman"/>
          <w:color w:val="000000"/>
          <w:sz w:val="28"/>
          <w:szCs w:val="28"/>
          <w:lang w:eastAsia="ru-RU"/>
        </w:rPr>
        <w:t xml:space="preserve">разному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трактует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понятие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«шедевр»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приближает </w:t>
      </w:r>
    </w:p>
    <w:p w14:paraId="1C04C5FB" w14:textId="77777777" w:rsidR="00CA4D21" w:rsidRPr="00CA4D21" w:rsidRDefault="00CA4D21" w:rsidP="00A72426">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читателя к позиции автора.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7E2BE8DA"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3.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Отражение </w:t>
      </w:r>
    </w:p>
    <w:p w14:paraId="7590E126"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позиции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автора </w:t>
      </w:r>
    </w:p>
    <w:p w14:paraId="521A714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исходного текста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5B77AD98"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К.Г.Паустовский считает, что истинные шедевры «остаются» жить в </w:t>
      </w:r>
    </w:p>
    <w:p w14:paraId="194B780A"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нас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надолго,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почти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навсегда».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Именно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время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становится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главным </w:t>
      </w:r>
    </w:p>
    <w:p w14:paraId="7F48C69C" w14:textId="77777777" w:rsidR="00CA4D21" w:rsidRPr="00CA4D21" w:rsidRDefault="00CA4D21" w:rsidP="00A72426">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критерием оценки шедевра.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25F84A9B"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4.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Отношение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 </w:t>
      </w:r>
    </w:p>
    <w:p w14:paraId="4152E092"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позиции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автора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 </w:t>
      </w:r>
    </w:p>
    <w:p w14:paraId="237E06B9"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проблеме исходного</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34D4BE33"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текста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60917FF2"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С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мнением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писателя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нельзя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согласиться.</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Мои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жизненные </w:t>
      </w:r>
    </w:p>
    <w:p w14:paraId="48E64373"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наблюдения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за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миром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искусства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показали,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что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какие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бы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наступали </w:t>
      </w:r>
    </w:p>
    <w:p w14:paraId="44B67921"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времена,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как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бы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менялась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мода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вечными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остаются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произведения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 </w:t>
      </w:r>
    </w:p>
    <w:p w14:paraId="2751C57A"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человеческих взаимоотношениях, о верности и чести, о добре и зле. Пусть </w:t>
      </w:r>
    </w:p>
    <w:p w14:paraId="07118EAC"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города растут и наполняются новыми технологиями, но ничто не заменит </w:t>
      </w:r>
    </w:p>
    <w:p w14:paraId="479B1C8C"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семейной прогулки в березовой роще, дружеский вечер у костра на берегу </w:t>
      </w:r>
    </w:p>
    <w:p w14:paraId="24A30C50"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реки.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Природа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наполняет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человека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жизненными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силами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так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же,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как </w:t>
      </w:r>
    </w:p>
    <w:p w14:paraId="1E1C30A8"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классические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образцы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искусства,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чья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подлинность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не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может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быть </w:t>
      </w:r>
    </w:p>
    <w:p w14:paraId="3A835D78" w14:textId="77777777" w:rsidR="00CA4D21" w:rsidRPr="00CA4D21" w:rsidRDefault="00CA4D21" w:rsidP="00A72426">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оспорена.</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5CA5A686"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К 5.</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59F24C07"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Смысловая </w:t>
      </w:r>
    </w:p>
    <w:p w14:paraId="3F5B9138"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цельность, </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речевая </w:t>
      </w:r>
    </w:p>
    <w:p w14:paraId="36DEE1AB"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связность</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1F842C2C"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pacing w:val="3"/>
          <w:sz w:val="28"/>
          <w:szCs w:val="28"/>
          <w:lang w:eastAsia="ru-RU"/>
        </w:rPr>
      </w:pPr>
      <w:r w:rsidRPr="00CA4D21">
        <w:rPr>
          <w:rFonts w:ascii="Times New Roman" w:eastAsia="Times New Roman" w:hAnsi="Times New Roman" w:cs="Times New Roman"/>
          <w:color w:val="000000"/>
          <w:spacing w:val="3"/>
          <w:sz w:val="28"/>
          <w:szCs w:val="28"/>
          <w:lang w:eastAsia="ru-RU"/>
        </w:rPr>
        <w:t xml:space="preserve">и </w:t>
      </w:r>
    </w:p>
    <w:p w14:paraId="2C9F5FAA"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последовательность </w:t>
      </w:r>
    </w:p>
    <w:p w14:paraId="7925C1C3"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изложения</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38876135" w14:textId="77777777" w:rsidR="00CA4D21" w:rsidRPr="00CA4D21" w:rsidRDefault="00CA4D21" w:rsidP="00A72426">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Заключе</w:t>
      </w:r>
    </w:p>
    <w:p w14:paraId="3CA90266"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 xml:space="preserve">Хочется верить, что современное общество в суете повседневности </w:t>
      </w:r>
    </w:p>
    <w:p w14:paraId="3ACDDC38"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сумеет сохранить способность видеть красоту, беречь ее. И</w:t>
      </w:r>
      <w:r w:rsidRPr="00CA4D21">
        <w:rPr>
          <w:rFonts w:ascii="Times New Roman" w:eastAsia="Times New Roman" w:hAnsi="Times New Roman" w:cs="Times New Roman"/>
          <w:color w:val="000000"/>
          <w:sz w:val="28"/>
          <w:szCs w:val="28"/>
          <w:bdr w:val="none" w:sz="0" w:space="0" w:color="auto" w:frame="1"/>
          <w:lang w:eastAsia="ru-RU"/>
        </w:rPr>
        <w:t xml:space="preserve"> </w:t>
      </w:r>
      <w:r w:rsidRPr="00CA4D21">
        <w:rPr>
          <w:rFonts w:ascii="Times New Roman" w:eastAsia="Times New Roman" w:hAnsi="Times New Roman" w:cs="Times New Roman"/>
          <w:color w:val="000000"/>
          <w:sz w:val="28"/>
          <w:szCs w:val="28"/>
          <w:lang w:eastAsia="ru-RU"/>
        </w:rPr>
        <w:t xml:space="preserve">еще множество </w:t>
      </w:r>
    </w:p>
    <w:p w14:paraId="06863008" w14:textId="77777777" w:rsidR="00CA4D21" w:rsidRPr="00CA4D21" w:rsidRDefault="00CA4D21" w:rsidP="00CA4D2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CA4D21">
        <w:rPr>
          <w:rFonts w:ascii="Times New Roman" w:eastAsia="Times New Roman" w:hAnsi="Times New Roman" w:cs="Times New Roman"/>
          <w:color w:val="000000"/>
          <w:sz w:val="28"/>
          <w:szCs w:val="28"/>
          <w:lang w:eastAsia="ru-RU"/>
        </w:rPr>
        <w:t>новых шедевров будет рождаться, благодаря связи человека и природы.</w:t>
      </w:r>
      <w:r w:rsidRPr="00CA4D21">
        <w:rPr>
          <w:rFonts w:ascii="Times New Roman" w:eastAsia="Times New Roman" w:hAnsi="Times New Roman" w:cs="Times New Roman"/>
          <w:color w:val="000000"/>
          <w:sz w:val="28"/>
          <w:szCs w:val="28"/>
          <w:bdr w:val="none" w:sz="0" w:space="0" w:color="auto" w:frame="1"/>
          <w:lang w:eastAsia="ru-RU"/>
        </w:rPr>
        <w:t xml:space="preserve"> </w:t>
      </w:r>
    </w:p>
    <w:p w14:paraId="64ED54A8" w14:textId="5B1F5B7A" w:rsidR="00A72426" w:rsidRDefault="00A72426" w:rsidP="00A7242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14:paraId="5D054709" w14:textId="22DFA9E4" w:rsidR="006476FA" w:rsidRDefault="006476FA" w:rsidP="00A7242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14:paraId="798547B9" w14:textId="230F6363" w:rsidR="006476FA" w:rsidRDefault="006476FA" w:rsidP="00A7242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14:paraId="20648623" w14:textId="0E4F692F" w:rsidR="006476FA" w:rsidRDefault="006476FA" w:rsidP="00A7242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14:paraId="1782E128" w14:textId="77777777" w:rsidR="006476FA" w:rsidRDefault="006476FA" w:rsidP="00A7242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14:paraId="7FD5A23F" w14:textId="77777777" w:rsidR="00F67ECD" w:rsidRPr="00A72426" w:rsidRDefault="00A72426" w:rsidP="00A7242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67ECD" w:rsidRPr="007907D7">
        <w:rPr>
          <w:rFonts w:ascii="Times New Roman" w:eastAsia="Times New Roman" w:hAnsi="Times New Roman" w:cs="Times New Roman"/>
          <w:color w:val="000000"/>
          <w:sz w:val="28"/>
          <w:szCs w:val="28"/>
          <w:u w:val="single"/>
        </w:rPr>
        <w:t>Список литературы</w:t>
      </w:r>
      <w:r>
        <w:rPr>
          <w:rFonts w:ascii="Times New Roman" w:eastAsia="Times New Roman" w:hAnsi="Times New Roman" w:cs="Times New Roman"/>
          <w:color w:val="000000"/>
          <w:sz w:val="28"/>
          <w:szCs w:val="28"/>
          <w:u w:val="single"/>
        </w:rPr>
        <w:t>:</w:t>
      </w:r>
    </w:p>
    <w:p w14:paraId="41BE3656" w14:textId="77777777" w:rsidR="00F67ECD" w:rsidRPr="007907D7" w:rsidRDefault="00F67ECD" w:rsidP="00F67ECD">
      <w:pPr>
        <w:numPr>
          <w:ilvl w:val="0"/>
          <w:numId w:val="1"/>
        </w:numPr>
        <w:tabs>
          <w:tab w:val="left" w:pos="288"/>
        </w:tabs>
        <w:spacing w:before="58" w:after="0" w:line="298" w:lineRule="exact"/>
        <w:ind w:left="288" w:hanging="216"/>
        <w:jc w:val="both"/>
        <w:textAlignment w:val="baseline"/>
        <w:rPr>
          <w:rFonts w:ascii="Times New Roman" w:eastAsia="Times New Roman" w:hAnsi="Times New Roman" w:cs="Times New Roman"/>
          <w:color w:val="000000"/>
          <w:sz w:val="28"/>
          <w:szCs w:val="28"/>
        </w:rPr>
      </w:pPr>
      <w:r w:rsidRPr="007907D7">
        <w:rPr>
          <w:rFonts w:ascii="Times New Roman" w:eastAsia="Times New Roman" w:hAnsi="Times New Roman" w:cs="Times New Roman"/>
          <w:color w:val="000000"/>
          <w:sz w:val="28"/>
          <w:szCs w:val="28"/>
        </w:rPr>
        <w:t>Греков В.Ф., Крючков С.Е., Чешко Л.А. Пособие для занятий по русскому языку в старших классах средней школы. Москва, «Просвещение», 2005 г. и сл.</w:t>
      </w:r>
    </w:p>
    <w:p w14:paraId="39374700" w14:textId="77777777" w:rsidR="00F67ECD" w:rsidRPr="007907D7" w:rsidRDefault="00F67ECD" w:rsidP="00F67ECD">
      <w:pPr>
        <w:numPr>
          <w:ilvl w:val="0"/>
          <w:numId w:val="1"/>
        </w:numPr>
        <w:tabs>
          <w:tab w:val="left" w:pos="288"/>
        </w:tabs>
        <w:spacing w:before="4" w:after="0" w:line="298" w:lineRule="exact"/>
        <w:ind w:left="288" w:hanging="216"/>
        <w:jc w:val="both"/>
        <w:textAlignment w:val="baseline"/>
        <w:rPr>
          <w:rFonts w:ascii="Times New Roman" w:eastAsia="Times New Roman" w:hAnsi="Times New Roman" w:cs="Times New Roman"/>
          <w:color w:val="000000"/>
          <w:sz w:val="28"/>
          <w:szCs w:val="28"/>
        </w:rPr>
      </w:pPr>
      <w:r w:rsidRPr="007907D7">
        <w:rPr>
          <w:rFonts w:ascii="Times New Roman" w:eastAsia="Times New Roman" w:hAnsi="Times New Roman" w:cs="Times New Roman"/>
          <w:color w:val="000000"/>
          <w:sz w:val="28"/>
          <w:szCs w:val="28"/>
        </w:rPr>
        <w:t>Розенталь Д.Э. Русский язык: Пособие для поступающих в вузы. Москва, МГУ, 2003 г. и сл.</w:t>
      </w:r>
    </w:p>
    <w:p w14:paraId="18ABA8F6" w14:textId="0880EDB5" w:rsidR="00F67ECD" w:rsidRPr="007907D7" w:rsidRDefault="005B557B" w:rsidP="00F67ECD">
      <w:pPr>
        <w:numPr>
          <w:ilvl w:val="0"/>
          <w:numId w:val="1"/>
        </w:numPr>
        <w:tabs>
          <w:tab w:val="left" w:pos="288"/>
        </w:tabs>
        <w:spacing w:before="4" w:after="0" w:line="298" w:lineRule="exact"/>
        <w:ind w:left="288" w:hanging="216"/>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Гольцова </w:t>
      </w:r>
      <w:r w:rsidR="00F67ECD" w:rsidRPr="007907D7">
        <w:rPr>
          <w:rFonts w:ascii="Times New Roman" w:eastAsia="Times New Roman" w:hAnsi="Times New Roman" w:cs="Times New Roman"/>
          <w:color w:val="000000"/>
          <w:sz w:val="28"/>
          <w:szCs w:val="28"/>
        </w:rPr>
        <w:t>Н.Г., Шамшин И.В. Русский язык. 10-11 классы: Учебник для общ</w:t>
      </w:r>
      <w:r w:rsidR="00F67ECD">
        <w:rPr>
          <w:rFonts w:ascii="Times New Roman" w:eastAsia="Times New Roman" w:hAnsi="Times New Roman" w:cs="Times New Roman"/>
          <w:color w:val="000000"/>
          <w:sz w:val="28"/>
          <w:szCs w:val="28"/>
        </w:rPr>
        <w:t>еобразовательных организаций. – 4</w:t>
      </w:r>
      <w:r>
        <w:rPr>
          <w:rFonts w:ascii="Times New Roman" w:eastAsia="Times New Roman" w:hAnsi="Times New Roman" w:cs="Times New Roman"/>
          <w:color w:val="000000"/>
          <w:sz w:val="28"/>
          <w:szCs w:val="28"/>
        </w:rPr>
        <w:t xml:space="preserve"> изд. – М.: ООО </w:t>
      </w:r>
      <w:r w:rsidR="00F67ECD">
        <w:rPr>
          <w:rFonts w:ascii="Times New Roman" w:eastAsia="Times New Roman" w:hAnsi="Times New Roman" w:cs="Times New Roman"/>
          <w:color w:val="000000"/>
          <w:sz w:val="28"/>
          <w:szCs w:val="28"/>
        </w:rPr>
        <w:t>«Русское слово – учебник», 2017</w:t>
      </w:r>
      <w:r w:rsidR="00F67ECD" w:rsidRPr="007907D7">
        <w:rPr>
          <w:rFonts w:ascii="Times New Roman" w:eastAsia="Times New Roman" w:hAnsi="Times New Roman" w:cs="Times New Roman"/>
          <w:color w:val="000000"/>
          <w:sz w:val="28"/>
          <w:szCs w:val="28"/>
        </w:rPr>
        <w:t>.</w:t>
      </w:r>
    </w:p>
    <w:p w14:paraId="0C7DB6AB" w14:textId="77777777" w:rsidR="00F67ECD" w:rsidRPr="007907D7" w:rsidRDefault="00F67ECD" w:rsidP="00F67ECD">
      <w:pPr>
        <w:spacing w:after="0" w:line="240" w:lineRule="auto"/>
        <w:ind w:firstLine="708"/>
        <w:rPr>
          <w:rFonts w:ascii="Times New Roman" w:eastAsia="PMingLiU" w:hAnsi="Times New Roman" w:cs="Times New Roman"/>
          <w:sz w:val="28"/>
          <w:szCs w:val="28"/>
        </w:rPr>
      </w:pPr>
    </w:p>
    <w:p w14:paraId="4DD574AB" w14:textId="77777777" w:rsidR="008E20E2" w:rsidRDefault="008E20E2" w:rsidP="008E20E2"/>
    <w:p w14:paraId="10E9A6F4" w14:textId="77777777" w:rsidR="007907D7" w:rsidRPr="007907D7" w:rsidRDefault="007907D7" w:rsidP="007907D7">
      <w:pPr>
        <w:spacing w:before="352" w:after="0" w:line="292" w:lineRule="exact"/>
        <w:jc w:val="center"/>
        <w:textAlignment w:val="baseline"/>
        <w:rPr>
          <w:rFonts w:ascii="Times New Roman" w:eastAsia="Times New Roman" w:hAnsi="Times New Roman" w:cs="Times New Roman"/>
          <w:color w:val="000000"/>
          <w:sz w:val="28"/>
          <w:szCs w:val="28"/>
        </w:rPr>
      </w:pPr>
    </w:p>
    <w:p w14:paraId="6EB6A884" w14:textId="77777777" w:rsidR="007907D7" w:rsidRPr="007907D7" w:rsidRDefault="007907D7" w:rsidP="007907D7">
      <w:pPr>
        <w:spacing w:before="352" w:after="0" w:line="292" w:lineRule="exact"/>
        <w:jc w:val="center"/>
        <w:textAlignment w:val="baseline"/>
        <w:rPr>
          <w:rFonts w:ascii="Times New Roman" w:eastAsia="Times New Roman" w:hAnsi="Times New Roman" w:cs="Times New Roman"/>
          <w:color w:val="000000"/>
          <w:sz w:val="28"/>
          <w:szCs w:val="28"/>
        </w:rPr>
      </w:pPr>
    </w:p>
    <w:p w14:paraId="706BD3E6" w14:textId="77777777" w:rsidR="007907D7" w:rsidRPr="007907D7" w:rsidRDefault="007907D7" w:rsidP="007907D7">
      <w:pPr>
        <w:spacing w:before="352" w:after="0" w:line="292" w:lineRule="exact"/>
        <w:jc w:val="center"/>
        <w:textAlignment w:val="baseline"/>
        <w:rPr>
          <w:rFonts w:ascii="Times New Roman" w:eastAsia="Times New Roman" w:hAnsi="Times New Roman" w:cs="Times New Roman"/>
          <w:color w:val="000000"/>
          <w:sz w:val="28"/>
          <w:szCs w:val="28"/>
        </w:rPr>
      </w:pPr>
    </w:p>
    <w:p w14:paraId="73AD19CF" w14:textId="77777777" w:rsidR="007907D7" w:rsidRPr="007907D7" w:rsidRDefault="007907D7" w:rsidP="007907D7">
      <w:pPr>
        <w:spacing w:before="352" w:after="0" w:line="292" w:lineRule="exact"/>
        <w:jc w:val="center"/>
        <w:textAlignment w:val="baseline"/>
        <w:rPr>
          <w:rFonts w:ascii="Times New Roman" w:eastAsia="Times New Roman" w:hAnsi="Times New Roman" w:cs="Times New Roman"/>
          <w:color w:val="000000"/>
          <w:sz w:val="28"/>
          <w:szCs w:val="28"/>
        </w:rPr>
      </w:pPr>
    </w:p>
    <w:p w14:paraId="6D81FADA" w14:textId="40A30AD7" w:rsidR="007907D7" w:rsidRPr="007907D7" w:rsidRDefault="007907D7" w:rsidP="005B557B">
      <w:pPr>
        <w:spacing w:before="4" w:after="0" w:line="298" w:lineRule="exact"/>
        <w:textAlignment w:val="baseline"/>
        <w:rPr>
          <w:rFonts w:ascii="Times New Roman" w:eastAsia="Times New Roman" w:hAnsi="Times New Roman" w:cs="Times New Roman"/>
          <w:color w:val="000000"/>
          <w:sz w:val="28"/>
          <w:szCs w:val="28"/>
        </w:rPr>
      </w:pPr>
    </w:p>
    <w:sectPr w:rsidR="007907D7" w:rsidRPr="007907D7" w:rsidSect="00A72426">
      <w:footerReference w:type="default" r:id="rId7"/>
      <w:pgSz w:w="11904" w:h="16843"/>
      <w:pgMar w:top="1134" w:right="85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30AD8" w14:textId="77777777" w:rsidR="00717588" w:rsidRDefault="00717588">
      <w:pPr>
        <w:spacing w:after="0" w:line="240" w:lineRule="auto"/>
      </w:pPr>
      <w:r>
        <w:separator/>
      </w:r>
    </w:p>
  </w:endnote>
  <w:endnote w:type="continuationSeparator" w:id="0">
    <w:p w14:paraId="266E9C4C" w14:textId="77777777" w:rsidR="00717588" w:rsidRDefault="0071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77236" w14:textId="79235848" w:rsidR="00742A70" w:rsidRDefault="00742A70">
    <w:pPr>
      <w:pStyle w:val="a3"/>
      <w:jc w:val="right"/>
    </w:pPr>
    <w:sdt>
      <w:sdtPr>
        <w:id w:val="-1158764346"/>
        <w:docPartObj>
          <w:docPartGallery w:val="Page Numbers (Bottom of Page)"/>
          <w:docPartUnique/>
        </w:docPartObj>
      </w:sdtPr>
      <w:sdtContent>
        <w:r>
          <w:fldChar w:fldCharType="begin"/>
        </w:r>
        <w:r>
          <w:instrText>PAGE   \* MERGEFORMAT</w:instrText>
        </w:r>
        <w:r>
          <w:fldChar w:fldCharType="separate"/>
        </w:r>
        <w:r w:rsidR="006476FA" w:rsidRPr="006476FA">
          <w:rPr>
            <w:noProof/>
            <w:lang w:val="ru-RU"/>
          </w:rPr>
          <w:t>2</w:t>
        </w:r>
        <w:r>
          <w:fldChar w:fldCharType="end"/>
        </w:r>
      </w:sdtContent>
    </w:sdt>
  </w:p>
  <w:p w14:paraId="4F3CE0B8" w14:textId="77777777" w:rsidR="00742A70" w:rsidRDefault="00742A7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8709" w14:textId="77777777" w:rsidR="00717588" w:rsidRDefault="00717588">
      <w:pPr>
        <w:spacing w:after="0" w:line="240" w:lineRule="auto"/>
      </w:pPr>
      <w:r>
        <w:separator/>
      </w:r>
    </w:p>
  </w:footnote>
  <w:footnote w:type="continuationSeparator" w:id="0">
    <w:p w14:paraId="4CAA0E80" w14:textId="77777777" w:rsidR="00717588" w:rsidRDefault="0071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34FE0"/>
    <w:multiLevelType w:val="multilevel"/>
    <w:tmpl w:val="FCC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F63F1"/>
    <w:multiLevelType w:val="multilevel"/>
    <w:tmpl w:val="E2021AE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A304EF"/>
    <w:multiLevelType w:val="multilevel"/>
    <w:tmpl w:val="09D20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D30DD6"/>
    <w:multiLevelType w:val="multilevel"/>
    <w:tmpl w:val="E0D2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A8"/>
    <w:rsid w:val="00083C84"/>
    <w:rsid w:val="000A207F"/>
    <w:rsid w:val="0010610F"/>
    <w:rsid w:val="00125A71"/>
    <w:rsid w:val="0016624B"/>
    <w:rsid w:val="001B3AA1"/>
    <w:rsid w:val="001E6ADE"/>
    <w:rsid w:val="002323CB"/>
    <w:rsid w:val="002B22A3"/>
    <w:rsid w:val="002F3ADD"/>
    <w:rsid w:val="00321CB3"/>
    <w:rsid w:val="00391BBB"/>
    <w:rsid w:val="004B171D"/>
    <w:rsid w:val="004B5CED"/>
    <w:rsid w:val="00587531"/>
    <w:rsid w:val="00595175"/>
    <w:rsid w:val="005B557B"/>
    <w:rsid w:val="005D458D"/>
    <w:rsid w:val="006019E5"/>
    <w:rsid w:val="00646323"/>
    <w:rsid w:val="006476FA"/>
    <w:rsid w:val="006B1638"/>
    <w:rsid w:val="006D3B3F"/>
    <w:rsid w:val="006F49C6"/>
    <w:rsid w:val="00717588"/>
    <w:rsid w:val="00742A70"/>
    <w:rsid w:val="00744992"/>
    <w:rsid w:val="00773E15"/>
    <w:rsid w:val="007907D7"/>
    <w:rsid w:val="007E1C53"/>
    <w:rsid w:val="00805851"/>
    <w:rsid w:val="00807357"/>
    <w:rsid w:val="008348E0"/>
    <w:rsid w:val="008E20E2"/>
    <w:rsid w:val="008F34AB"/>
    <w:rsid w:val="009D556B"/>
    <w:rsid w:val="009F6CD3"/>
    <w:rsid w:val="00A02CD2"/>
    <w:rsid w:val="00A71E39"/>
    <w:rsid w:val="00A72426"/>
    <w:rsid w:val="00A944DF"/>
    <w:rsid w:val="00B4416C"/>
    <w:rsid w:val="00B57168"/>
    <w:rsid w:val="00BF5DA8"/>
    <w:rsid w:val="00CA4D21"/>
    <w:rsid w:val="00D24853"/>
    <w:rsid w:val="00D500E0"/>
    <w:rsid w:val="00D65399"/>
    <w:rsid w:val="00DE3855"/>
    <w:rsid w:val="00E63491"/>
    <w:rsid w:val="00E86BE9"/>
    <w:rsid w:val="00F4410E"/>
    <w:rsid w:val="00F67ECD"/>
    <w:rsid w:val="00FD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C19B"/>
  <w15:docId w15:val="{9B6A58DB-1E2F-41D0-837B-611BB590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07D7"/>
    <w:pPr>
      <w:tabs>
        <w:tab w:val="center" w:pos="4677"/>
        <w:tab w:val="right" w:pos="9355"/>
      </w:tabs>
      <w:spacing w:after="0" w:line="240" w:lineRule="auto"/>
    </w:pPr>
    <w:rPr>
      <w:rFonts w:ascii="Times New Roman" w:eastAsia="PMingLiU" w:hAnsi="Times New Roman" w:cs="Times New Roman"/>
      <w:lang w:val="en-US"/>
    </w:rPr>
  </w:style>
  <w:style w:type="character" w:customStyle="1" w:styleId="a4">
    <w:name w:val="Нижний колонтитул Знак"/>
    <w:basedOn w:val="a0"/>
    <w:link w:val="a3"/>
    <w:uiPriority w:val="99"/>
    <w:rsid w:val="007907D7"/>
    <w:rPr>
      <w:rFonts w:ascii="Times New Roman" w:eastAsia="PMingLiU" w:hAnsi="Times New Roman" w:cs="Times New Roman"/>
      <w:lang w:val="en-US"/>
    </w:rPr>
  </w:style>
  <w:style w:type="paragraph" w:styleId="a5">
    <w:name w:val="List Paragraph"/>
    <w:basedOn w:val="a"/>
    <w:uiPriority w:val="34"/>
    <w:qFormat/>
    <w:rsid w:val="008E20E2"/>
    <w:pPr>
      <w:ind w:left="720"/>
      <w:contextualSpacing/>
    </w:pPr>
  </w:style>
  <w:style w:type="table" w:styleId="a6">
    <w:name w:val="Table Grid"/>
    <w:basedOn w:val="a1"/>
    <w:uiPriority w:val="39"/>
    <w:rsid w:val="008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D55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9019">
      <w:bodyDiv w:val="1"/>
      <w:marLeft w:val="0"/>
      <w:marRight w:val="0"/>
      <w:marTop w:val="0"/>
      <w:marBottom w:val="0"/>
      <w:divBdr>
        <w:top w:val="none" w:sz="0" w:space="0" w:color="auto"/>
        <w:left w:val="none" w:sz="0" w:space="0" w:color="auto"/>
        <w:bottom w:val="none" w:sz="0" w:space="0" w:color="auto"/>
        <w:right w:val="none" w:sz="0" w:space="0" w:color="auto"/>
      </w:divBdr>
    </w:div>
    <w:div w:id="1579317457">
      <w:bodyDiv w:val="1"/>
      <w:marLeft w:val="0"/>
      <w:marRight w:val="0"/>
      <w:marTop w:val="0"/>
      <w:marBottom w:val="0"/>
      <w:divBdr>
        <w:top w:val="none" w:sz="0" w:space="0" w:color="auto"/>
        <w:left w:val="none" w:sz="0" w:space="0" w:color="auto"/>
        <w:bottom w:val="none" w:sz="0" w:space="0" w:color="auto"/>
        <w:right w:val="none" w:sz="0" w:space="0" w:color="auto"/>
      </w:divBdr>
    </w:div>
    <w:div w:id="1613050546">
      <w:bodyDiv w:val="1"/>
      <w:marLeft w:val="0"/>
      <w:marRight w:val="0"/>
      <w:marTop w:val="0"/>
      <w:marBottom w:val="0"/>
      <w:divBdr>
        <w:top w:val="none" w:sz="0" w:space="0" w:color="auto"/>
        <w:left w:val="none" w:sz="0" w:space="0" w:color="auto"/>
        <w:bottom w:val="none" w:sz="0" w:space="0" w:color="auto"/>
        <w:right w:val="none" w:sz="0" w:space="0" w:color="auto"/>
      </w:divBdr>
      <w:divsChild>
        <w:div w:id="696395573">
          <w:marLeft w:val="0"/>
          <w:marRight w:val="0"/>
          <w:marTop w:val="195"/>
          <w:marBottom w:val="0"/>
          <w:divBdr>
            <w:top w:val="none" w:sz="0" w:space="0" w:color="auto"/>
            <w:left w:val="none" w:sz="0" w:space="0" w:color="auto"/>
            <w:bottom w:val="none" w:sz="0" w:space="0" w:color="auto"/>
            <w:right w:val="none" w:sz="0" w:space="0" w:color="auto"/>
          </w:divBdr>
          <w:divsChild>
            <w:div w:id="170027750">
              <w:marLeft w:val="-450"/>
              <w:marRight w:val="0"/>
              <w:marTop w:val="0"/>
              <w:marBottom w:val="0"/>
              <w:divBdr>
                <w:top w:val="none" w:sz="0" w:space="0" w:color="auto"/>
                <w:left w:val="none" w:sz="0" w:space="0" w:color="auto"/>
                <w:bottom w:val="none" w:sz="0" w:space="0" w:color="auto"/>
                <w:right w:val="none" w:sz="0" w:space="0" w:color="auto"/>
              </w:divBdr>
              <w:divsChild>
                <w:div w:id="1768305862">
                  <w:marLeft w:val="0"/>
                  <w:marRight w:val="0"/>
                  <w:marTop w:val="0"/>
                  <w:marBottom w:val="0"/>
                  <w:divBdr>
                    <w:top w:val="none" w:sz="0" w:space="0" w:color="auto"/>
                    <w:left w:val="none" w:sz="0" w:space="0" w:color="auto"/>
                    <w:bottom w:val="none" w:sz="0" w:space="0" w:color="auto"/>
                    <w:right w:val="none" w:sz="0" w:space="0" w:color="auto"/>
                  </w:divBdr>
                  <w:divsChild>
                    <w:div w:id="634718059">
                      <w:marLeft w:val="0"/>
                      <w:marRight w:val="0"/>
                      <w:marTop w:val="0"/>
                      <w:marBottom w:val="0"/>
                      <w:divBdr>
                        <w:top w:val="none" w:sz="0" w:space="0" w:color="auto"/>
                        <w:left w:val="none" w:sz="0" w:space="0" w:color="auto"/>
                        <w:bottom w:val="none" w:sz="0" w:space="0" w:color="auto"/>
                        <w:right w:val="none" w:sz="0" w:space="0" w:color="auto"/>
                      </w:divBdr>
                    </w:div>
                    <w:div w:id="569117645">
                      <w:marLeft w:val="0"/>
                      <w:marRight w:val="0"/>
                      <w:marTop w:val="0"/>
                      <w:marBottom w:val="0"/>
                      <w:divBdr>
                        <w:top w:val="none" w:sz="0" w:space="0" w:color="auto"/>
                        <w:left w:val="none" w:sz="0" w:space="0" w:color="auto"/>
                        <w:bottom w:val="none" w:sz="0" w:space="0" w:color="auto"/>
                        <w:right w:val="none" w:sz="0" w:space="0" w:color="auto"/>
                      </w:divBdr>
                    </w:div>
                    <w:div w:id="1213808437">
                      <w:marLeft w:val="0"/>
                      <w:marRight w:val="0"/>
                      <w:marTop w:val="0"/>
                      <w:marBottom w:val="0"/>
                      <w:divBdr>
                        <w:top w:val="none" w:sz="0" w:space="0" w:color="auto"/>
                        <w:left w:val="none" w:sz="0" w:space="0" w:color="auto"/>
                        <w:bottom w:val="none" w:sz="0" w:space="0" w:color="auto"/>
                        <w:right w:val="none" w:sz="0" w:space="0" w:color="auto"/>
                      </w:divBdr>
                    </w:div>
                    <w:div w:id="1789427502">
                      <w:marLeft w:val="0"/>
                      <w:marRight w:val="0"/>
                      <w:marTop w:val="0"/>
                      <w:marBottom w:val="0"/>
                      <w:divBdr>
                        <w:top w:val="none" w:sz="0" w:space="0" w:color="auto"/>
                        <w:left w:val="none" w:sz="0" w:space="0" w:color="auto"/>
                        <w:bottom w:val="none" w:sz="0" w:space="0" w:color="auto"/>
                        <w:right w:val="none" w:sz="0" w:space="0" w:color="auto"/>
                      </w:divBdr>
                    </w:div>
                    <w:div w:id="1006831145">
                      <w:marLeft w:val="0"/>
                      <w:marRight w:val="0"/>
                      <w:marTop w:val="0"/>
                      <w:marBottom w:val="0"/>
                      <w:divBdr>
                        <w:top w:val="none" w:sz="0" w:space="0" w:color="auto"/>
                        <w:left w:val="none" w:sz="0" w:space="0" w:color="auto"/>
                        <w:bottom w:val="none" w:sz="0" w:space="0" w:color="auto"/>
                        <w:right w:val="none" w:sz="0" w:space="0" w:color="auto"/>
                      </w:divBdr>
                    </w:div>
                    <w:div w:id="1232540300">
                      <w:marLeft w:val="0"/>
                      <w:marRight w:val="0"/>
                      <w:marTop w:val="0"/>
                      <w:marBottom w:val="0"/>
                      <w:divBdr>
                        <w:top w:val="none" w:sz="0" w:space="0" w:color="auto"/>
                        <w:left w:val="none" w:sz="0" w:space="0" w:color="auto"/>
                        <w:bottom w:val="none" w:sz="0" w:space="0" w:color="auto"/>
                        <w:right w:val="none" w:sz="0" w:space="0" w:color="auto"/>
                      </w:divBdr>
                    </w:div>
                    <w:div w:id="368991168">
                      <w:marLeft w:val="0"/>
                      <w:marRight w:val="0"/>
                      <w:marTop w:val="0"/>
                      <w:marBottom w:val="0"/>
                      <w:divBdr>
                        <w:top w:val="none" w:sz="0" w:space="0" w:color="auto"/>
                        <w:left w:val="none" w:sz="0" w:space="0" w:color="auto"/>
                        <w:bottom w:val="none" w:sz="0" w:space="0" w:color="auto"/>
                        <w:right w:val="none" w:sz="0" w:space="0" w:color="auto"/>
                      </w:divBdr>
                    </w:div>
                    <w:div w:id="2098283135">
                      <w:marLeft w:val="0"/>
                      <w:marRight w:val="0"/>
                      <w:marTop w:val="0"/>
                      <w:marBottom w:val="0"/>
                      <w:divBdr>
                        <w:top w:val="none" w:sz="0" w:space="0" w:color="auto"/>
                        <w:left w:val="none" w:sz="0" w:space="0" w:color="auto"/>
                        <w:bottom w:val="none" w:sz="0" w:space="0" w:color="auto"/>
                        <w:right w:val="none" w:sz="0" w:space="0" w:color="auto"/>
                      </w:divBdr>
                    </w:div>
                    <w:div w:id="326321709">
                      <w:marLeft w:val="0"/>
                      <w:marRight w:val="0"/>
                      <w:marTop w:val="0"/>
                      <w:marBottom w:val="0"/>
                      <w:divBdr>
                        <w:top w:val="none" w:sz="0" w:space="0" w:color="auto"/>
                        <w:left w:val="none" w:sz="0" w:space="0" w:color="auto"/>
                        <w:bottom w:val="none" w:sz="0" w:space="0" w:color="auto"/>
                        <w:right w:val="none" w:sz="0" w:space="0" w:color="auto"/>
                      </w:divBdr>
                    </w:div>
                    <w:div w:id="968512046">
                      <w:marLeft w:val="0"/>
                      <w:marRight w:val="0"/>
                      <w:marTop w:val="0"/>
                      <w:marBottom w:val="0"/>
                      <w:divBdr>
                        <w:top w:val="none" w:sz="0" w:space="0" w:color="auto"/>
                        <w:left w:val="none" w:sz="0" w:space="0" w:color="auto"/>
                        <w:bottom w:val="none" w:sz="0" w:space="0" w:color="auto"/>
                        <w:right w:val="none" w:sz="0" w:space="0" w:color="auto"/>
                      </w:divBdr>
                    </w:div>
                    <w:div w:id="1425149266">
                      <w:marLeft w:val="0"/>
                      <w:marRight w:val="0"/>
                      <w:marTop w:val="0"/>
                      <w:marBottom w:val="0"/>
                      <w:divBdr>
                        <w:top w:val="none" w:sz="0" w:space="0" w:color="auto"/>
                        <w:left w:val="none" w:sz="0" w:space="0" w:color="auto"/>
                        <w:bottom w:val="none" w:sz="0" w:space="0" w:color="auto"/>
                        <w:right w:val="none" w:sz="0" w:space="0" w:color="auto"/>
                      </w:divBdr>
                    </w:div>
                    <w:div w:id="2122069655">
                      <w:marLeft w:val="0"/>
                      <w:marRight w:val="0"/>
                      <w:marTop w:val="0"/>
                      <w:marBottom w:val="0"/>
                      <w:divBdr>
                        <w:top w:val="none" w:sz="0" w:space="0" w:color="auto"/>
                        <w:left w:val="none" w:sz="0" w:space="0" w:color="auto"/>
                        <w:bottom w:val="none" w:sz="0" w:space="0" w:color="auto"/>
                        <w:right w:val="none" w:sz="0" w:space="0" w:color="auto"/>
                      </w:divBdr>
                    </w:div>
                    <w:div w:id="1524897041">
                      <w:marLeft w:val="0"/>
                      <w:marRight w:val="0"/>
                      <w:marTop w:val="0"/>
                      <w:marBottom w:val="0"/>
                      <w:divBdr>
                        <w:top w:val="none" w:sz="0" w:space="0" w:color="auto"/>
                        <w:left w:val="none" w:sz="0" w:space="0" w:color="auto"/>
                        <w:bottom w:val="none" w:sz="0" w:space="0" w:color="auto"/>
                        <w:right w:val="none" w:sz="0" w:space="0" w:color="auto"/>
                      </w:divBdr>
                    </w:div>
                    <w:div w:id="1114447587">
                      <w:marLeft w:val="0"/>
                      <w:marRight w:val="0"/>
                      <w:marTop w:val="0"/>
                      <w:marBottom w:val="0"/>
                      <w:divBdr>
                        <w:top w:val="none" w:sz="0" w:space="0" w:color="auto"/>
                        <w:left w:val="none" w:sz="0" w:space="0" w:color="auto"/>
                        <w:bottom w:val="none" w:sz="0" w:space="0" w:color="auto"/>
                        <w:right w:val="none" w:sz="0" w:space="0" w:color="auto"/>
                      </w:divBdr>
                    </w:div>
                    <w:div w:id="1992635630">
                      <w:marLeft w:val="0"/>
                      <w:marRight w:val="0"/>
                      <w:marTop w:val="0"/>
                      <w:marBottom w:val="0"/>
                      <w:divBdr>
                        <w:top w:val="none" w:sz="0" w:space="0" w:color="auto"/>
                        <w:left w:val="none" w:sz="0" w:space="0" w:color="auto"/>
                        <w:bottom w:val="none" w:sz="0" w:space="0" w:color="auto"/>
                        <w:right w:val="none" w:sz="0" w:space="0" w:color="auto"/>
                      </w:divBdr>
                    </w:div>
                    <w:div w:id="568804118">
                      <w:marLeft w:val="0"/>
                      <w:marRight w:val="0"/>
                      <w:marTop w:val="0"/>
                      <w:marBottom w:val="0"/>
                      <w:divBdr>
                        <w:top w:val="none" w:sz="0" w:space="0" w:color="auto"/>
                        <w:left w:val="none" w:sz="0" w:space="0" w:color="auto"/>
                        <w:bottom w:val="none" w:sz="0" w:space="0" w:color="auto"/>
                        <w:right w:val="none" w:sz="0" w:space="0" w:color="auto"/>
                      </w:divBdr>
                    </w:div>
                    <w:div w:id="887423095">
                      <w:marLeft w:val="0"/>
                      <w:marRight w:val="0"/>
                      <w:marTop w:val="0"/>
                      <w:marBottom w:val="0"/>
                      <w:divBdr>
                        <w:top w:val="none" w:sz="0" w:space="0" w:color="auto"/>
                        <w:left w:val="none" w:sz="0" w:space="0" w:color="auto"/>
                        <w:bottom w:val="none" w:sz="0" w:space="0" w:color="auto"/>
                        <w:right w:val="none" w:sz="0" w:space="0" w:color="auto"/>
                      </w:divBdr>
                    </w:div>
                    <w:div w:id="1867208259">
                      <w:marLeft w:val="0"/>
                      <w:marRight w:val="0"/>
                      <w:marTop w:val="0"/>
                      <w:marBottom w:val="0"/>
                      <w:divBdr>
                        <w:top w:val="none" w:sz="0" w:space="0" w:color="auto"/>
                        <w:left w:val="none" w:sz="0" w:space="0" w:color="auto"/>
                        <w:bottom w:val="none" w:sz="0" w:space="0" w:color="auto"/>
                        <w:right w:val="none" w:sz="0" w:space="0" w:color="auto"/>
                      </w:divBdr>
                    </w:div>
                    <w:div w:id="1896967081">
                      <w:marLeft w:val="0"/>
                      <w:marRight w:val="0"/>
                      <w:marTop w:val="0"/>
                      <w:marBottom w:val="0"/>
                      <w:divBdr>
                        <w:top w:val="none" w:sz="0" w:space="0" w:color="auto"/>
                        <w:left w:val="none" w:sz="0" w:space="0" w:color="auto"/>
                        <w:bottom w:val="none" w:sz="0" w:space="0" w:color="auto"/>
                        <w:right w:val="none" w:sz="0" w:space="0" w:color="auto"/>
                      </w:divBdr>
                    </w:div>
                    <w:div w:id="1240870686">
                      <w:marLeft w:val="0"/>
                      <w:marRight w:val="0"/>
                      <w:marTop w:val="0"/>
                      <w:marBottom w:val="0"/>
                      <w:divBdr>
                        <w:top w:val="none" w:sz="0" w:space="0" w:color="auto"/>
                        <w:left w:val="none" w:sz="0" w:space="0" w:color="auto"/>
                        <w:bottom w:val="none" w:sz="0" w:space="0" w:color="auto"/>
                        <w:right w:val="none" w:sz="0" w:space="0" w:color="auto"/>
                      </w:divBdr>
                    </w:div>
                    <w:div w:id="731513141">
                      <w:marLeft w:val="0"/>
                      <w:marRight w:val="0"/>
                      <w:marTop w:val="0"/>
                      <w:marBottom w:val="0"/>
                      <w:divBdr>
                        <w:top w:val="none" w:sz="0" w:space="0" w:color="auto"/>
                        <w:left w:val="none" w:sz="0" w:space="0" w:color="auto"/>
                        <w:bottom w:val="none" w:sz="0" w:space="0" w:color="auto"/>
                        <w:right w:val="none" w:sz="0" w:space="0" w:color="auto"/>
                      </w:divBdr>
                    </w:div>
                    <w:div w:id="1703746707">
                      <w:marLeft w:val="0"/>
                      <w:marRight w:val="0"/>
                      <w:marTop w:val="0"/>
                      <w:marBottom w:val="0"/>
                      <w:divBdr>
                        <w:top w:val="none" w:sz="0" w:space="0" w:color="auto"/>
                        <w:left w:val="none" w:sz="0" w:space="0" w:color="auto"/>
                        <w:bottom w:val="none" w:sz="0" w:space="0" w:color="auto"/>
                        <w:right w:val="none" w:sz="0" w:space="0" w:color="auto"/>
                      </w:divBdr>
                    </w:div>
                    <w:div w:id="1342707675">
                      <w:marLeft w:val="0"/>
                      <w:marRight w:val="0"/>
                      <w:marTop w:val="0"/>
                      <w:marBottom w:val="0"/>
                      <w:divBdr>
                        <w:top w:val="none" w:sz="0" w:space="0" w:color="auto"/>
                        <w:left w:val="none" w:sz="0" w:space="0" w:color="auto"/>
                        <w:bottom w:val="none" w:sz="0" w:space="0" w:color="auto"/>
                        <w:right w:val="none" w:sz="0" w:space="0" w:color="auto"/>
                      </w:divBdr>
                    </w:div>
                    <w:div w:id="690372971">
                      <w:marLeft w:val="0"/>
                      <w:marRight w:val="0"/>
                      <w:marTop w:val="0"/>
                      <w:marBottom w:val="0"/>
                      <w:divBdr>
                        <w:top w:val="none" w:sz="0" w:space="0" w:color="auto"/>
                        <w:left w:val="none" w:sz="0" w:space="0" w:color="auto"/>
                        <w:bottom w:val="none" w:sz="0" w:space="0" w:color="auto"/>
                        <w:right w:val="none" w:sz="0" w:space="0" w:color="auto"/>
                      </w:divBdr>
                    </w:div>
                    <w:div w:id="1394311140">
                      <w:marLeft w:val="0"/>
                      <w:marRight w:val="0"/>
                      <w:marTop w:val="0"/>
                      <w:marBottom w:val="0"/>
                      <w:divBdr>
                        <w:top w:val="none" w:sz="0" w:space="0" w:color="auto"/>
                        <w:left w:val="none" w:sz="0" w:space="0" w:color="auto"/>
                        <w:bottom w:val="none" w:sz="0" w:space="0" w:color="auto"/>
                        <w:right w:val="none" w:sz="0" w:space="0" w:color="auto"/>
                      </w:divBdr>
                    </w:div>
                    <w:div w:id="161505916">
                      <w:marLeft w:val="0"/>
                      <w:marRight w:val="0"/>
                      <w:marTop w:val="0"/>
                      <w:marBottom w:val="0"/>
                      <w:divBdr>
                        <w:top w:val="none" w:sz="0" w:space="0" w:color="auto"/>
                        <w:left w:val="none" w:sz="0" w:space="0" w:color="auto"/>
                        <w:bottom w:val="none" w:sz="0" w:space="0" w:color="auto"/>
                        <w:right w:val="none" w:sz="0" w:space="0" w:color="auto"/>
                      </w:divBdr>
                    </w:div>
                    <w:div w:id="1224214739">
                      <w:marLeft w:val="0"/>
                      <w:marRight w:val="0"/>
                      <w:marTop w:val="0"/>
                      <w:marBottom w:val="0"/>
                      <w:divBdr>
                        <w:top w:val="none" w:sz="0" w:space="0" w:color="auto"/>
                        <w:left w:val="none" w:sz="0" w:space="0" w:color="auto"/>
                        <w:bottom w:val="none" w:sz="0" w:space="0" w:color="auto"/>
                        <w:right w:val="none" w:sz="0" w:space="0" w:color="auto"/>
                      </w:divBdr>
                    </w:div>
                    <w:div w:id="600919742">
                      <w:marLeft w:val="0"/>
                      <w:marRight w:val="0"/>
                      <w:marTop w:val="0"/>
                      <w:marBottom w:val="0"/>
                      <w:divBdr>
                        <w:top w:val="none" w:sz="0" w:space="0" w:color="auto"/>
                        <w:left w:val="none" w:sz="0" w:space="0" w:color="auto"/>
                        <w:bottom w:val="none" w:sz="0" w:space="0" w:color="auto"/>
                        <w:right w:val="none" w:sz="0" w:space="0" w:color="auto"/>
                      </w:divBdr>
                    </w:div>
                    <w:div w:id="2133741933">
                      <w:marLeft w:val="0"/>
                      <w:marRight w:val="0"/>
                      <w:marTop w:val="0"/>
                      <w:marBottom w:val="0"/>
                      <w:divBdr>
                        <w:top w:val="none" w:sz="0" w:space="0" w:color="auto"/>
                        <w:left w:val="none" w:sz="0" w:space="0" w:color="auto"/>
                        <w:bottom w:val="none" w:sz="0" w:space="0" w:color="auto"/>
                        <w:right w:val="none" w:sz="0" w:space="0" w:color="auto"/>
                      </w:divBdr>
                    </w:div>
                    <w:div w:id="1787121710">
                      <w:marLeft w:val="0"/>
                      <w:marRight w:val="0"/>
                      <w:marTop w:val="0"/>
                      <w:marBottom w:val="0"/>
                      <w:divBdr>
                        <w:top w:val="none" w:sz="0" w:space="0" w:color="auto"/>
                        <w:left w:val="none" w:sz="0" w:space="0" w:color="auto"/>
                        <w:bottom w:val="none" w:sz="0" w:space="0" w:color="auto"/>
                        <w:right w:val="none" w:sz="0" w:space="0" w:color="auto"/>
                      </w:divBdr>
                    </w:div>
                    <w:div w:id="497617363">
                      <w:marLeft w:val="0"/>
                      <w:marRight w:val="0"/>
                      <w:marTop w:val="0"/>
                      <w:marBottom w:val="0"/>
                      <w:divBdr>
                        <w:top w:val="none" w:sz="0" w:space="0" w:color="auto"/>
                        <w:left w:val="none" w:sz="0" w:space="0" w:color="auto"/>
                        <w:bottom w:val="none" w:sz="0" w:space="0" w:color="auto"/>
                        <w:right w:val="none" w:sz="0" w:space="0" w:color="auto"/>
                      </w:divBdr>
                    </w:div>
                  </w:divsChild>
                </w:div>
                <w:div w:id="1246918304">
                  <w:marLeft w:val="0"/>
                  <w:marRight w:val="0"/>
                  <w:marTop w:val="0"/>
                  <w:marBottom w:val="0"/>
                  <w:divBdr>
                    <w:top w:val="none" w:sz="0" w:space="0" w:color="auto"/>
                    <w:left w:val="none" w:sz="0" w:space="0" w:color="auto"/>
                    <w:bottom w:val="none" w:sz="0" w:space="0" w:color="auto"/>
                    <w:right w:val="none" w:sz="0" w:space="0" w:color="auto"/>
                  </w:divBdr>
                  <w:divsChild>
                    <w:div w:id="545214208">
                      <w:marLeft w:val="0"/>
                      <w:marRight w:val="0"/>
                      <w:marTop w:val="0"/>
                      <w:marBottom w:val="0"/>
                      <w:divBdr>
                        <w:top w:val="none" w:sz="0" w:space="0" w:color="auto"/>
                        <w:left w:val="none" w:sz="0" w:space="0" w:color="auto"/>
                        <w:bottom w:val="none" w:sz="0" w:space="0" w:color="auto"/>
                        <w:right w:val="none" w:sz="0" w:space="0" w:color="auto"/>
                      </w:divBdr>
                    </w:div>
                  </w:divsChild>
                </w:div>
                <w:div w:id="1055196668">
                  <w:marLeft w:val="0"/>
                  <w:marRight w:val="0"/>
                  <w:marTop w:val="0"/>
                  <w:marBottom w:val="0"/>
                  <w:divBdr>
                    <w:top w:val="none" w:sz="0" w:space="0" w:color="auto"/>
                    <w:left w:val="none" w:sz="0" w:space="0" w:color="auto"/>
                    <w:bottom w:val="none" w:sz="0" w:space="0" w:color="auto"/>
                    <w:right w:val="none" w:sz="0" w:space="0" w:color="auto"/>
                  </w:divBdr>
                  <w:divsChild>
                    <w:div w:id="292253365">
                      <w:marLeft w:val="0"/>
                      <w:marRight w:val="0"/>
                      <w:marTop w:val="0"/>
                      <w:marBottom w:val="0"/>
                      <w:divBdr>
                        <w:top w:val="none" w:sz="0" w:space="0" w:color="auto"/>
                        <w:left w:val="none" w:sz="0" w:space="0" w:color="auto"/>
                        <w:bottom w:val="none" w:sz="0" w:space="0" w:color="auto"/>
                        <w:right w:val="none" w:sz="0" w:space="0" w:color="auto"/>
                      </w:divBdr>
                    </w:div>
                  </w:divsChild>
                </w:div>
                <w:div w:id="1336028643">
                  <w:marLeft w:val="0"/>
                  <w:marRight w:val="0"/>
                  <w:marTop w:val="0"/>
                  <w:marBottom w:val="0"/>
                  <w:divBdr>
                    <w:top w:val="none" w:sz="0" w:space="0" w:color="auto"/>
                    <w:left w:val="none" w:sz="0" w:space="0" w:color="auto"/>
                    <w:bottom w:val="none" w:sz="0" w:space="0" w:color="auto"/>
                    <w:right w:val="none" w:sz="0" w:space="0" w:color="auto"/>
                  </w:divBdr>
                  <w:divsChild>
                    <w:div w:id="756438264">
                      <w:marLeft w:val="0"/>
                      <w:marRight w:val="0"/>
                      <w:marTop w:val="0"/>
                      <w:marBottom w:val="0"/>
                      <w:divBdr>
                        <w:top w:val="none" w:sz="0" w:space="0" w:color="auto"/>
                        <w:left w:val="none" w:sz="0" w:space="0" w:color="auto"/>
                        <w:bottom w:val="none" w:sz="0" w:space="0" w:color="auto"/>
                        <w:right w:val="none" w:sz="0" w:space="0" w:color="auto"/>
                      </w:divBdr>
                    </w:div>
                    <w:div w:id="1298799987">
                      <w:marLeft w:val="0"/>
                      <w:marRight w:val="0"/>
                      <w:marTop w:val="0"/>
                      <w:marBottom w:val="0"/>
                      <w:divBdr>
                        <w:top w:val="none" w:sz="0" w:space="0" w:color="auto"/>
                        <w:left w:val="none" w:sz="0" w:space="0" w:color="auto"/>
                        <w:bottom w:val="none" w:sz="0" w:space="0" w:color="auto"/>
                        <w:right w:val="none" w:sz="0" w:space="0" w:color="auto"/>
                      </w:divBdr>
                    </w:div>
                    <w:div w:id="1430858008">
                      <w:marLeft w:val="0"/>
                      <w:marRight w:val="0"/>
                      <w:marTop w:val="0"/>
                      <w:marBottom w:val="0"/>
                      <w:divBdr>
                        <w:top w:val="none" w:sz="0" w:space="0" w:color="auto"/>
                        <w:left w:val="none" w:sz="0" w:space="0" w:color="auto"/>
                        <w:bottom w:val="none" w:sz="0" w:space="0" w:color="auto"/>
                        <w:right w:val="none" w:sz="0" w:space="0" w:color="auto"/>
                      </w:divBdr>
                    </w:div>
                    <w:div w:id="78522817">
                      <w:marLeft w:val="0"/>
                      <w:marRight w:val="0"/>
                      <w:marTop w:val="0"/>
                      <w:marBottom w:val="0"/>
                      <w:divBdr>
                        <w:top w:val="none" w:sz="0" w:space="0" w:color="auto"/>
                        <w:left w:val="none" w:sz="0" w:space="0" w:color="auto"/>
                        <w:bottom w:val="none" w:sz="0" w:space="0" w:color="auto"/>
                        <w:right w:val="none" w:sz="0" w:space="0" w:color="auto"/>
                      </w:divBdr>
                    </w:div>
                    <w:div w:id="1779059868">
                      <w:marLeft w:val="0"/>
                      <w:marRight w:val="0"/>
                      <w:marTop w:val="0"/>
                      <w:marBottom w:val="0"/>
                      <w:divBdr>
                        <w:top w:val="none" w:sz="0" w:space="0" w:color="auto"/>
                        <w:left w:val="none" w:sz="0" w:space="0" w:color="auto"/>
                        <w:bottom w:val="none" w:sz="0" w:space="0" w:color="auto"/>
                        <w:right w:val="none" w:sz="0" w:space="0" w:color="auto"/>
                      </w:divBdr>
                    </w:div>
                    <w:div w:id="412825354">
                      <w:marLeft w:val="0"/>
                      <w:marRight w:val="0"/>
                      <w:marTop w:val="0"/>
                      <w:marBottom w:val="0"/>
                      <w:divBdr>
                        <w:top w:val="none" w:sz="0" w:space="0" w:color="auto"/>
                        <w:left w:val="none" w:sz="0" w:space="0" w:color="auto"/>
                        <w:bottom w:val="none" w:sz="0" w:space="0" w:color="auto"/>
                        <w:right w:val="none" w:sz="0" w:space="0" w:color="auto"/>
                      </w:divBdr>
                    </w:div>
                    <w:div w:id="388039178">
                      <w:marLeft w:val="0"/>
                      <w:marRight w:val="0"/>
                      <w:marTop w:val="0"/>
                      <w:marBottom w:val="0"/>
                      <w:divBdr>
                        <w:top w:val="none" w:sz="0" w:space="0" w:color="auto"/>
                        <w:left w:val="none" w:sz="0" w:space="0" w:color="auto"/>
                        <w:bottom w:val="none" w:sz="0" w:space="0" w:color="auto"/>
                        <w:right w:val="none" w:sz="0" w:space="0" w:color="auto"/>
                      </w:divBdr>
                    </w:div>
                    <w:div w:id="1388450644">
                      <w:marLeft w:val="0"/>
                      <w:marRight w:val="0"/>
                      <w:marTop w:val="0"/>
                      <w:marBottom w:val="0"/>
                      <w:divBdr>
                        <w:top w:val="none" w:sz="0" w:space="0" w:color="auto"/>
                        <w:left w:val="none" w:sz="0" w:space="0" w:color="auto"/>
                        <w:bottom w:val="none" w:sz="0" w:space="0" w:color="auto"/>
                        <w:right w:val="none" w:sz="0" w:space="0" w:color="auto"/>
                      </w:divBdr>
                    </w:div>
                    <w:div w:id="2014408554">
                      <w:marLeft w:val="0"/>
                      <w:marRight w:val="0"/>
                      <w:marTop w:val="0"/>
                      <w:marBottom w:val="0"/>
                      <w:divBdr>
                        <w:top w:val="none" w:sz="0" w:space="0" w:color="auto"/>
                        <w:left w:val="none" w:sz="0" w:space="0" w:color="auto"/>
                        <w:bottom w:val="none" w:sz="0" w:space="0" w:color="auto"/>
                        <w:right w:val="none" w:sz="0" w:space="0" w:color="auto"/>
                      </w:divBdr>
                    </w:div>
                  </w:divsChild>
                </w:div>
                <w:div w:id="2063212542">
                  <w:marLeft w:val="0"/>
                  <w:marRight w:val="0"/>
                  <w:marTop w:val="0"/>
                  <w:marBottom w:val="0"/>
                  <w:divBdr>
                    <w:top w:val="none" w:sz="0" w:space="0" w:color="auto"/>
                    <w:left w:val="none" w:sz="0" w:space="0" w:color="auto"/>
                    <w:bottom w:val="none" w:sz="0" w:space="0" w:color="auto"/>
                    <w:right w:val="none" w:sz="0" w:space="0" w:color="auto"/>
                  </w:divBdr>
                  <w:divsChild>
                    <w:div w:id="1732269032">
                      <w:marLeft w:val="0"/>
                      <w:marRight w:val="0"/>
                      <w:marTop w:val="0"/>
                      <w:marBottom w:val="0"/>
                      <w:divBdr>
                        <w:top w:val="none" w:sz="0" w:space="0" w:color="auto"/>
                        <w:left w:val="none" w:sz="0" w:space="0" w:color="auto"/>
                        <w:bottom w:val="none" w:sz="0" w:space="0" w:color="auto"/>
                        <w:right w:val="none" w:sz="0" w:space="0" w:color="auto"/>
                      </w:divBdr>
                    </w:div>
                    <w:div w:id="222301289">
                      <w:marLeft w:val="0"/>
                      <w:marRight w:val="0"/>
                      <w:marTop w:val="0"/>
                      <w:marBottom w:val="0"/>
                      <w:divBdr>
                        <w:top w:val="none" w:sz="0" w:space="0" w:color="auto"/>
                        <w:left w:val="none" w:sz="0" w:space="0" w:color="auto"/>
                        <w:bottom w:val="none" w:sz="0" w:space="0" w:color="auto"/>
                        <w:right w:val="none" w:sz="0" w:space="0" w:color="auto"/>
                      </w:divBdr>
                    </w:div>
                    <w:div w:id="383062517">
                      <w:marLeft w:val="0"/>
                      <w:marRight w:val="0"/>
                      <w:marTop w:val="0"/>
                      <w:marBottom w:val="0"/>
                      <w:divBdr>
                        <w:top w:val="none" w:sz="0" w:space="0" w:color="auto"/>
                        <w:left w:val="none" w:sz="0" w:space="0" w:color="auto"/>
                        <w:bottom w:val="none" w:sz="0" w:space="0" w:color="auto"/>
                        <w:right w:val="none" w:sz="0" w:space="0" w:color="auto"/>
                      </w:divBdr>
                    </w:div>
                    <w:div w:id="36466919">
                      <w:marLeft w:val="0"/>
                      <w:marRight w:val="0"/>
                      <w:marTop w:val="0"/>
                      <w:marBottom w:val="0"/>
                      <w:divBdr>
                        <w:top w:val="none" w:sz="0" w:space="0" w:color="auto"/>
                        <w:left w:val="none" w:sz="0" w:space="0" w:color="auto"/>
                        <w:bottom w:val="none" w:sz="0" w:space="0" w:color="auto"/>
                        <w:right w:val="none" w:sz="0" w:space="0" w:color="auto"/>
                      </w:divBdr>
                    </w:div>
                  </w:divsChild>
                </w:div>
                <w:div w:id="238365081">
                  <w:marLeft w:val="0"/>
                  <w:marRight w:val="0"/>
                  <w:marTop w:val="0"/>
                  <w:marBottom w:val="0"/>
                  <w:divBdr>
                    <w:top w:val="none" w:sz="0" w:space="0" w:color="auto"/>
                    <w:left w:val="none" w:sz="0" w:space="0" w:color="auto"/>
                    <w:bottom w:val="none" w:sz="0" w:space="0" w:color="auto"/>
                    <w:right w:val="none" w:sz="0" w:space="0" w:color="auto"/>
                  </w:divBdr>
                  <w:divsChild>
                    <w:div w:id="1390610520">
                      <w:marLeft w:val="0"/>
                      <w:marRight w:val="0"/>
                      <w:marTop w:val="0"/>
                      <w:marBottom w:val="0"/>
                      <w:divBdr>
                        <w:top w:val="none" w:sz="0" w:space="0" w:color="auto"/>
                        <w:left w:val="none" w:sz="0" w:space="0" w:color="auto"/>
                        <w:bottom w:val="none" w:sz="0" w:space="0" w:color="auto"/>
                        <w:right w:val="none" w:sz="0" w:space="0" w:color="auto"/>
                      </w:divBdr>
                    </w:div>
                    <w:div w:id="770322855">
                      <w:marLeft w:val="0"/>
                      <w:marRight w:val="0"/>
                      <w:marTop w:val="0"/>
                      <w:marBottom w:val="0"/>
                      <w:divBdr>
                        <w:top w:val="none" w:sz="0" w:space="0" w:color="auto"/>
                        <w:left w:val="none" w:sz="0" w:space="0" w:color="auto"/>
                        <w:bottom w:val="none" w:sz="0" w:space="0" w:color="auto"/>
                        <w:right w:val="none" w:sz="0" w:space="0" w:color="auto"/>
                      </w:divBdr>
                    </w:div>
                    <w:div w:id="1524439082">
                      <w:marLeft w:val="0"/>
                      <w:marRight w:val="0"/>
                      <w:marTop w:val="0"/>
                      <w:marBottom w:val="0"/>
                      <w:divBdr>
                        <w:top w:val="none" w:sz="0" w:space="0" w:color="auto"/>
                        <w:left w:val="none" w:sz="0" w:space="0" w:color="auto"/>
                        <w:bottom w:val="none" w:sz="0" w:space="0" w:color="auto"/>
                        <w:right w:val="none" w:sz="0" w:space="0" w:color="auto"/>
                      </w:divBdr>
                    </w:div>
                  </w:divsChild>
                </w:div>
                <w:div w:id="1281909774">
                  <w:marLeft w:val="0"/>
                  <w:marRight w:val="0"/>
                  <w:marTop w:val="0"/>
                  <w:marBottom w:val="0"/>
                  <w:divBdr>
                    <w:top w:val="none" w:sz="0" w:space="0" w:color="auto"/>
                    <w:left w:val="none" w:sz="0" w:space="0" w:color="auto"/>
                    <w:bottom w:val="none" w:sz="0" w:space="0" w:color="auto"/>
                    <w:right w:val="none" w:sz="0" w:space="0" w:color="auto"/>
                  </w:divBdr>
                  <w:divsChild>
                    <w:div w:id="1412895893">
                      <w:marLeft w:val="0"/>
                      <w:marRight w:val="0"/>
                      <w:marTop w:val="0"/>
                      <w:marBottom w:val="0"/>
                      <w:divBdr>
                        <w:top w:val="none" w:sz="0" w:space="0" w:color="auto"/>
                        <w:left w:val="none" w:sz="0" w:space="0" w:color="auto"/>
                        <w:bottom w:val="none" w:sz="0" w:space="0" w:color="auto"/>
                        <w:right w:val="none" w:sz="0" w:space="0" w:color="auto"/>
                      </w:divBdr>
                    </w:div>
                    <w:div w:id="482241268">
                      <w:marLeft w:val="0"/>
                      <w:marRight w:val="0"/>
                      <w:marTop w:val="0"/>
                      <w:marBottom w:val="0"/>
                      <w:divBdr>
                        <w:top w:val="none" w:sz="0" w:space="0" w:color="auto"/>
                        <w:left w:val="none" w:sz="0" w:space="0" w:color="auto"/>
                        <w:bottom w:val="none" w:sz="0" w:space="0" w:color="auto"/>
                        <w:right w:val="none" w:sz="0" w:space="0" w:color="auto"/>
                      </w:divBdr>
                    </w:div>
                  </w:divsChild>
                </w:div>
                <w:div w:id="424500594">
                  <w:marLeft w:val="0"/>
                  <w:marRight w:val="0"/>
                  <w:marTop w:val="0"/>
                  <w:marBottom w:val="0"/>
                  <w:divBdr>
                    <w:top w:val="none" w:sz="0" w:space="0" w:color="auto"/>
                    <w:left w:val="none" w:sz="0" w:space="0" w:color="auto"/>
                    <w:bottom w:val="none" w:sz="0" w:space="0" w:color="auto"/>
                    <w:right w:val="none" w:sz="0" w:space="0" w:color="auto"/>
                  </w:divBdr>
                  <w:divsChild>
                    <w:div w:id="18893030">
                      <w:marLeft w:val="0"/>
                      <w:marRight w:val="0"/>
                      <w:marTop w:val="0"/>
                      <w:marBottom w:val="0"/>
                      <w:divBdr>
                        <w:top w:val="none" w:sz="0" w:space="0" w:color="auto"/>
                        <w:left w:val="none" w:sz="0" w:space="0" w:color="auto"/>
                        <w:bottom w:val="none" w:sz="0" w:space="0" w:color="auto"/>
                        <w:right w:val="none" w:sz="0" w:space="0" w:color="auto"/>
                      </w:divBdr>
                    </w:div>
                    <w:div w:id="1249925937">
                      <w:marLeft w:val="0"/>
                      <w:marRight w:val="0"/>
                      <w:marTop w:val="0"/>
                      <w:marBottom w:val="0"/>
                      <w:divBdr>
                        <w:top w:val="none" w:sz="0" w:space="0" w:color="auto"/>
                        <w:left w:val="none" w:sz="0" w:space="0" w:color="auto"/>
                        <w:bottom w:val="none" w:sz="0" w:space="0" w:color="auto"/>
                        <w:right w:val="none" w:sz="0" w:space="0" w:color="auto"/>
                      </w:divBdr>
                    </w:div>
                    <w:div w:id="72438923">
                      <w:marLeft w:val="0"/>
                      <w:marRight w:val="0"/>
                      <w:marTop w:val="0"/>
                      <w:marBottom w:val="0"/>
                      <w:divBdr>
                        <w:top w:val="none" w:sz="0" w:space="0" w:color="auto"/>
                        <w:left w:val="none" w:sz="0" w:space="0" w:color="auto"/>
                        <w:bottom w:val="none" w:sz="0" w:space="0" w:color="auto"/>
                        <w:right w:val="none" w:sz="0" w:space="0" w:color="auto"/>
                      </w:divBdr>
                    </w:div>
                    <w:div w:id="1762944956">
                      <w:marLeft w:val="0"/>
                      <w:marRight w:val="0"/>
                      <w:marTop w:val="0"/>
                      <w:marBottom w:val="0"/>
                      <w:divBdr>
                        <w:top w:val="none" w:sz="0" w:space="0" w:color="auto"/>
                        <w:left w:val="none" w:sz="0" w:space="0" w:color="auto"/>
                        <w:bottom w:val="none" w:sz="0" w:space="0" w:color="auto"/>
                        <w:right w:val="none" w:sz="0" w:space="0" w:color="auto"/>
                      </w:divBdr>
                    </w:div>
                    <w:div w:id="820120790">
                      <w:marLeft w:val="0"/>
                      <w:marRight w:val="0"/>
                      <w:marTop w:val="0"/>
                      <w:marBottom w:val="0"/>
                      <w:divBdr>
                        <w:top w:val="none" w:sz="0" w:space="0" w:color="auto"/>
                        <w:left w:val="none" w:sz="0" w:space="0" w:color="auto"/>
                        <w:bottom w:val="none" w:sz="0" w:space="0" w:color="auto"/>
                        <w:right w:val="none" w:sz="0" w:space="0" w:color="auto"/>
                      </w:divBdr>
                    </w:div>
                    <w:div w:id="1976833476">
                      <w:marLeft w:val="0"/>
                      <w:marRight w:val="0"/>
                      <w:marTop w:val="0"/>
                      <w:marBottom w:val="0"/>
                      <w:divBdr>
                        <w:top w:val="none" w:sz="0" w:space="0" w:color="auto"/>
                        <w:left w:val="none" w:sz="0" w:space="0" w:color="auto"/>
                        <w:bottom w:val="none" w:sz="0" w:space="0" w:color="auto"/>
                        <w:right w:val="none" w:sz="0" w:space="0" w:color="auto"/>
                      </w:divBdr>
                    </w:div>
                  </w:divsChild>
                </w:div>
                <w:div w:id="763385111">
                  <w:marLeft w:val="0"/>
                  <w:marRight w:val="0"/>
                  <w:marTop w:val="0"/>
                  <w:marBottom w:val="0"/>
                  <w:divBdr>
                    <w:top w:val="none" w:sz="0" w:space="0" w:color="auto"/>
                    <w:left w:val="none" w:sz="0" w:space="0" w:color="auto"/>
                    <w:bottom w:val="none" w:sz="0" w:space="0" w:color="auto"/>
                    <w:right w:val="none" w:sz="0" w:space="0" w:color="auto"/>
                  </w:divBdr>
                  <w:divsChild>
                    <w:div w:id="222985957">
                      <w:marLeft w:val="0"/>
                      <w:marRight w:val="0"/>
                      <w:marTop w:val="0"/>
                      <w:marBottom w:val="0"/>
                      <w:divBdr>
                        <w:top w:val="none" w:sz="0" w:space="0" w:color="auto"/>
                        <w:left w:val="none" w:sz="0" w:space="0" w:color="auto"/>
                        <w:bottom w:val="none" w:sz="0" w:space="0" w:color="auto"/>
                        <w:right w:val="none" w:sz="0" w:space="0" w:color="auto"/>
                      </w:divBdr>
                    </w:div>
                    <w:div w:id="1189485650">
                      <w:marLeft w:val="0"/>
                      <w:marRight w:val="0"/>
                      <w:marTop w:val="0"/>
                      <w:marBottom w:val="0"/>
                      <w:divBdr>
                        <w:top w:val="none" w:sz="0" w:space="0" w:color="auto"/>
                        <w:left w:val="none" w:sz="0" w:space="0" w:color="auto"/>
                        <w:bottom w:val="none" w:sz="0" w:space="0" w:color="auto"/>
                        <w:right w:val="none" w:sz="0" w:space="0" w:color="auto"/>
                      </w:divBdr>
                    </w:div>
                    <w:div w:id="1981420389">
                      <w:marLeft w:val="0"/>
                      <w:marRight w:val="0"/>
                      <w:marTop w:val="0"/>
                      <w:marBottom w:val="0"/>
                      <w:divBdr>
                        <w:top w:val="none" w:sz="0" w:space="0" w:color="auto"/>
                        <w:left w:val="none" w:sz="0" w:space="0" w:color="auto"/>
                        <w:bottom w:val="none" w:sz="0" w:space="0" w:color="auto"/>
                        <w:right w:val="none" w:sz="0" w:space="0" w:color="auto"/>
                      </w:divBdr>
                    </w:div>
                    <w:div w:id="485052386">
                      <w:marLeft w:val="0"/>
                      <w:marRight w:val="0"/>
                      <w:marTop w:val="0"/>
                      <w:marBottom w:val="0"/>
                      <w:divBdr>
                        <w:top w:val="none" w:sz="0" w:space="0" w:color="auto"/>
                        <w:left w:val="none" w:sz="0" w:space="0" w:color="auto"/>
                        <w:bottom w:val="none" w:sz="0" w:space="0" w:color="auto"/>
                        <w:right w:val="none" w:sz="0" w:space="0" w:color="auto"/>
                      </w:divBdr>
                    </w:div>
                    <w:div w:id="499589678">
                      <w:marLeft w:val="0"/>
                      <w:marRight w:val="0"/>
                      <w:marTop w:val="0"/>
                      <w:marBottom w:val="0"/>
                      <w:divBdr>
                        <w:top w:val="none" w:sz="0" w:space="0" w:color="auto"/>
                        <w:left w:val="none" w:sz="0" w:space="0" w:color="auto"/>
                        <w:bottom w:val="none" w:sz="0" w:space="0" w:color="auto"/>
                        <w:right w:val="none" w:sz="0" w:space="0" w:color="auto"/>
                      </w:divBdr>
                    </w:div>
                    <w:div w:id="1379429922">
                      <w:marLeft w:val="0"/>
                      <w:marRight w:val="0"/>
                      <w:marTop w:val="0"/>
                      <w:marBottom w:val="0"/>
                      <w:divBdr>
                        <w:top w:val="none" w:sz="0" w:space="0" w:color="auto"/>
                        <w:left w:val="none" w:sz="0" w:space="0" w:color="auto"/>
                        <w:bottom w:val="none" w:sz="0" w:space="0" w:color="auto"/>
                        <w:right w:val="none" w:sz="0" w:space="0" w:color="auto"/>
                      </w:divBdr>
                    </w:div>
                  </w:divsChild>
                </w:div>
                <w:div w:id="139882468">
                  <w:marLeft w:val="0"/>
                  <w:marRight w:val="0"/>
                  <w:marTop w:val="0"/>
                  <w:marBottom w:val="0"/>
                  <w:divBdr>
                    <w:top w:val="none" w:sz="0" w:space="0" w:color="auto"/>
                    <w:left w:val="none" w:sz="0" w:space="0" w:color="auto"/>
                    <w:bottom w:val="none" w:sz="0" w:space="0" w:color="auto"/>
                    <w:right w:val="none" w:sz="0" w:space="0" w:color="auto"/>
                  </w:divBdr>
                  <w:divsChild>
                    <w:div w:id="1704405400">
                      <w:marLeft w:val="0"/>
                      <w:marRight w:val="0"/>
                      <w:marTop w:val="0"/>
                      <w:marBottom w:val="0"/>
                      <w:divBdr>
                        <w:top w:val="none" w:sz="0" w:space="0" w:color="auto"/>
                        <w:left w:val="none" w:sz="0" w:space="0" w:color="auto"/>
                        <w:bottom w:val="none" w:sz="0" w:space="0" w:color="auto"/>
                        <w:right w:val="none" w:sz="0" w:space="0" w:color="auto"/>
                      </w:divBdr>
                    </w:div>
                    <w:div w:id="924723492">
                      <w:marLeft w:val="0"/>
                      <w:marRight w:val="0"/>
                      <w:marTop w:val="0"/>
                      <w:marBottom w:val="0"/>
                      <w:divBdr>
                        <w:top w:val="none" w:sz="0" w:space="0" w:color="auto"/>
                        <w:left w:val="none" w:sz="0" w:space="0" w:color="auto"/>
                        <w:bottom w:val="none" w:sz="0" w:space="0" w:color="auto"/>
                        <w:right w:val="none" w:sz="0" w:space="0" w:color="auto"/>
                      </w:divBdr>
                    </w:div>
                    <w:div w:id="1419978379">
                      <w:marLeft w:val="0"/>
                      <w:marRight w:val="0"/>
                      <w:marTop w:val="0"/>
                      <w:marBottom w:val="0"/>
                      <w:divBdr>
                        <w:top w:val="none" w:sz="0" w:space="0" w:color="auto"/>
                        <w:left w:val="none" w:sz="0" w:space="0" w:color="auto"/>
                        <w:bottom w:val="none" w:sz="0" w:space="0" w:color="auto"/>
                        <w:right w:val="none" w:sz="0" w:space="0" w:color="auto"/>
                      </w:divBdr>
                    </w:div>
                    <w:div w:id="1166287701">
                      <w:marLeft w:val="0"/>
                      <w:marRight w:val="0"/>
                      <w:marTop w:val="0"/>
                      <w:marBottom w:val="0"/>
                      <w:divBdr>
                        <w:top w:val="none" w:sz="0" w:space="0" w:color="auto"/>
                        <w:left w:val="none" w:sz="0" w:space="0" w:color="auto"/>
                        <w:bottom w:val="none" w:sz="0" w:space="0" w:color="auto"/>
                        <w:right w:val="none" w:sz="0" w:space="0" w:color="auto"/>
                      </w:divBdr>
                    </w:div>
                  </w:divsChild>
                </w:div>
                <w:div w:id="1590767549">
                  <w:marLeft w:val="0"/>
                  <w:marRight w:val="0"/>
                  <w:marTop w:val="0"/>
                  <w:marBottom w:val="0"/>
                  <w:divBdr>
                    <w:top w:val="none" w:sz="0" w:space="0" w:color="auto"/>
                    <w:left w:val="none" w:sz="0" w:space="0" w:color="auto"/>
                    <w:bottom w:val="none" w:sz="0" w:space="0" w:color="auto"/>
                    <w:right w:val="none" w:sz="0" w:space="0" w:color="auto"/>
                  </w:divBdr>
                  <w:divsChild>
                    <w:div w:id="923297070">
                      <w:marLeft w:val="0"/>
                      <w:marRight w:val="0"/>
                      <w:marTop w:val="0"/>
                      <w:marBottom w:val="0"/>
                      <w:divBdr>
                        <w:top w:val="none" w:sz="0" w:space="0" w:color="auto"/>
                        <w:left w:val="none" w:sz="0" w:space="0" w:color="auto"/>
                        <w:bottom w:val="none" w:sz="0" w:space="0" w:color="auto"/>
                        <w:right w:val="none" w:sz="0" w:space="0" w:color="auto"/>
                      </w:divBdr>
                    </w:div>
                    <w:div w:id="985548439">
                      <w:marLeft w:val="0"/>
                      <w:marRight w:val="0"/>
                      <w:marTop w:val="0"/>
                      <w:marBottom w:val="0"/>
                      <w:divBdr>
                        <w:top w:val="none" w:sz="0" w:space="0" w:color="auto"/>
                        <w:left w:val="none" w:sz="0" w:space="0" w:color="auto"/>
                        <w:bottom w:val="none" w:sz="0" w:space="0" w:color="auto"/>
                        <w:right w:val="none" w:sz="0" w:space="0" w:color="auto"/>
                      </w:divBdr>
                    </w:div>
                    <w:div w:id="611010615">
                      <w:marLeft w:val="0"/>
                      <w:marRight w:val="0"/>
                      <w:marTop w:val="0"/>
                      <w:marBottom w:val="0"/>
                      <w:divBdr>
                        <w:top w:val="none" w:sz="0" w:space="0" w:color="auto"/>
                        <w:left w:val="none" w:sz="0" w:space="0" w:color="auto"/>
                        <w:bottom w:val="none" w:sz="0" w:space="0" w:color="auto"/>
                        <w:right w:val="none" w:sz="0" w:space="0" w:color="auto"/>
                      </w:divBdr>
                    </w:div>
                    <w:div w:id="196355805">
                      <w:marLeft w:val="0"/>
                      <w:marRight w:val="0"/>
                      <w:marTop w:val="0"/>
                      <w:marBottom w:val="0"/>
                      <w:divBdr>
                        <w:top w:val="none" w:sz="0" w:space="0" w:color="auto"/>
                        <w:left w:val="none" w:sz="0" w:space="0" w:color="auto"/>
                        <w:bottom w:val="none" w:sz="0" w:space="0" w:color="auto"/>
                        <w:right w:val="none" w:sz="0" w:space="0" w:color="auto"/>
                      </w:divBdr>
                    </w:div>
                    <w:div w:id="1913270695">
                      <w:marLeft w:val="0"/>
                      <w:marRight w:val="0"/>
                      <w:marTop w:val="0"/>
                      <w:marBottom w:val="0"/>
                      <w:divBdr>
                        <w:top w:val="none" w:sz="0" w:space="0" w:color="auto"/>
                        <w:left w:val="none" w:sz="0" w:space="0" w:color="auto"/>
                        <w:bottom w:val="none" w:sz="0" w:space="0" w:color="auto"/>
                        <w:right w:val="none" w:sz="0" w:space="0" w:color="auto"/>
                      </w:divBdr>
                    </w:div>
                    <w:div w:id="15943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8095">
          <w:marLeft w:val="0"/>
          <w:marRight w:val="0"/>
          <w:marTop w:val="195"/>
          <w:marBottom w:val="0"/>
          <w:divBdr>
            <w:top w:val="none" w:sz="0" w:space="0" w:color="auto"/>
            <w:left w:val="none" w:sz="0" w:space="0" w:color="auto"/>
            <w:bottom w:val="none" w:sz="0" w:space="0" w:color="auto"/>
            <w:right w:val="none" w:sz="0" w:space="0" w:color="auto"/>
          </w:divBdr>
          <w:divsChild>
            <w:div w:id="793601371">
              <w:marLeft w:val="-450"/>
              <w:marRight w:val="0"/>
              <w:marTop w:val="0"/>
              <w:marBottom w:val="0"/>
              <w:divBdr>
                <w:top w:val="none" w:sz="0" w:space="0" w:color="auto"/>
                <w:left w:val="none" w:sz="0" w:space="0" w:color="auto"/>
                <w:bottom w:val="none" w:sz="0" w:space="0" w:color="auto"/>
                <w:right w:val="none" w:sz="0" w:space="0" w:color="auto"/>
              </w:divBdr>
              <w:divsChild>
                <w:div w:id="661278781">
                  <w:marLeft w:val="0"/>
                  <w:marRight w:val="0"/>
                  <w:marTop w:val="0"/>
                  <w:marBottom w:val="0"/>
                  <w:divBdr>
                    <w:top w:val="none" w:sz="0" w:space="0" w:color="auto"/>
                    <w:left w:val="none" w:sz="0" w:space="0" w:color="auto"/>
                    <w:bottom w:val="none" w:sz="0" w:space="0" w:color="auto"/>
                    <w:right w:val="none" w:sz="0" w:space="0" w:color="auto"/>
                  </w:divBdr>
                </w:div>
                <w:div w:id="1362123420">
                  <w:marLeft w:val="0"/>
                  <w:marRight w:val="0"/>
                  <w:marTop w:val="0"/>
                  <w:marBottom w:val="0"/>
                  <w:divBdr>
                    <w:top w:val="none" w:sz="0" w:space="0" w:color="auto"/>
                    <w:left w:val="none" w:sz="0" w:space="0" w:color="auto"/>
                    <w:bottom w:val="none" w:sz="0" w:space="0" w:color="auto"/>
                    <w:right w:val="none" w:sz="0" w:space="0" w:color="auto"/>
                  </w:divBdr>
                </w:div>
                <w:div w:id="1020665331">
                  <w:marLeft w:val="0"/>
                  <w:marRight w:val="0"/>
                  <w:marTop w:val="0"/>
                  <w:marBottom w:val="0"/>
                  <w:divBdr>
                    <w:top w:val="none" w:sz="0" w:space="0" w:color="auto"/>
                    <w:left w:val="none" w:sz="0" w:space="0" w:color="auto"/>
                    <w:bottom w:val="none" w:sz="0" w:space="0" w:color="auto"/>
                    <w:right w:val="none" w:sz="0" w:space="0" w:color="auto"/>
                  </w:divBdr>
                </w:div>
                <w:div w:id="2027633344">
                  <w:marLeft w:val="0"/>
                  <w:marRight w:val="0"/>
                  <w:marTop w:val="0"/>
                  <w:marBottom w:val="0"/>
                  <w:divBdr>
                    <w:top w:val="none" w:sz="0" w:space="0" w:color="auto"/>
                    <w:left w:val="none" w:sz="0" w:space="0" w:color="auto"/>
                    <w:bottom w:val="none" w:sz="0" w:space="0" w:color="auto"/>
                    <w:right w:val="none" w:sz="0" w:space="0" w:color="auto"/>
                  </w:divBdr>
                </w:div>
                <w:div w:id="1989241184">
                  <w:marLeft w:val="0"/>
                  <w:marRight w:val="0"/>
                  <w:marTop w:val="0"/>
                  <w:marBottom w:val="0"/>
                  <w:divBdr>
                    <w:top w:val="none" w:sz="0" w:space="0" w:color="auto"/>
                    <w:left w:val="none" w:sz="0" w:space="0" w:color="auto"/>
                    <w:bottom w:val="none" w:sz="0" w:space="0" w:color="auto"/>
                    <w:right w:val="none" w:sz="0" w:space="0" w:color="auto"/>
                  </w:divBdr>
                </w:div>
                <w:div w:id="643661750">
                  <w:marLeft w:val="0"/>
                  <w:marRight w:val="0"/>
                  <w:marTop w:val="0"/>
                  <w:marBottom w:val="0"/>
                  <w:divBdr>
                    <w:top w:val="none" w:sz="0" w:space="0" w:color="auto"/>
                    <w:left w:val="none" w:sz="0" w:space="0" w:color="auto"/>
                    <w:bottom w:val="none" w:sz="0" w:space="0" w:color="auto"/>
                    <w:right w:val="none" w:sz="0" w:space="0" w:color="auto"/>
                  </w:divBdr>
                </w:div>
                <w:div w:id="383915386">
                  <w:marLeft w:val="0"/>
                  <w:marRight w:val="0"/>
                  <w:marTop w:val="0"/>
                  <w:marBottom w:val="0"/>
                  <w:divBdr>
                    <w:top w:val="none" w:sz="0" w:space="0" w:color="auto"/>
                    <w:left w:val="none" w:sz="0" w:space="0" w:color="auto"/>
                    <w:bottom w:val="none" w:sz="0" w:space="0" w:color="auto"/>
                    <w:right w:val="none" w:sz="0" w:space="0" w:color="auto"/>
                  </w:divBdr>
                </w:div>
                <w:div w:id="1741488517">
                  <w:marLeft w:val="0"/>
                  <w:marRight w:val="0"/>
                  <w:marTop w:val="0"/>
                  <w:marBottom w:val="0"/>
                  <w:divBdr>
                    <w:top w:val="none" w:sz="0" w:space="0" w:color="auto"/>
                    <w:left w:val="none" w:sz="0" w:space="0" w:color="auto"/>
                    <w:bottom w:val="none" w:sz="0" w:space="0" w:color="auto"/>
                    <w:right w:val="none" w:sz="0" w:space="0" w:color="auto"/>
                  </w:divBdr>
                </w:div>
                <w:div w:id="1655186586">
                  <w:marLeft w:val="0"/>
                  <w:marRight w:val="0"/>
                  <w:marTop w:val="0"/>
                  <w:marBottom w:val="0"/>
                  <w:divBdr>
                    <w:top w:val="none" w:sz="0" w:space="0" w:color="auto"/>
                    <w:left w:val="none" w:sz="0" w:space="0" w:color="auto"/>
                    <w:bottom w:val="none" w:sz="0" w:space="0" w:color="auto"/>
                    <w:right w:val="none" w:sz="0" w:space="0" w:color="auto"/>
                  </w:divBdr>
                </w:div>
                <w:div w:id="764036265">
                  <w:marLeft w:val="0"/>
                  <w:marRight w:val="0"/>
                  <w:marTop w:val="0"/>
                  <w:marBottom w:val="0"/>
                  <w:divBdr>
                    <w:top w:val="none" w:sz="0" w:space="0" w:color="auto"/>
                    <w:left w:val="none" w:sz="0" w:space="0" w:color="auto"/>
                    <w:bottom w:val="none" w:sz="0" w:space="0" w:color="auto"/>
                    <w:right w:val="none" w:sz="0" w:space="0" w:color="auto"/>
                  </w:divBdr>
                </w:div>
                <w:div w:id="387385742">
                  <w:marLeft w:val="0"/>
                  <w:marRight w:val="0"/>
                  <w:marTop w:val="0"/>
                  <w:marBottom w:val="0"/>
                  <w:divBdr>
                    <w:top w:val="none" w:sz="0" w:space="0" w:color="auto"/>
                    <w:left w:val="none" w:sz="0" w:space="0" w:color="auto"/>
                    <w:bottom w:val="none" w:sz="0" w:space="0" w:color="auto"/>
                    <w:right w:val="none" w:sz="0" w:space="0" w:color="auto"/>
                  </w:divBdr>
                </w:div>
                <w:div w:id="79299142">
                  <w:marLeft w:val="0"/>
                  <w:marRight w:val="0"/>
                  <w:marTop w:val="0"/>
                  <w:marBottom w:val="0"/>
                  <w:divBdr>
                    <w:top w:val="none" w:sz="0" w:space="0" w:color="auto"/>
                    <w:left w:val="none" w:sz="0" w:space="0" w:color="auto"/>
                    <w:bottom w:val="none" w:sz="0" w:space="0" w:color="auto"/>
                    <w:right w:val="none" w:sz="0" w:space="0" w:color="auto"/>
                  </w:divBdr>
                </w:div>
                <w:div w:id="868185775">
                  <w:marLeft w:val="0"/>
                  <w:marRight w:val="0"/>
                  <w:marTop w:val="0"/>
                  <w:marBottom w:val="0"/>
                  <w:divBdr>
                    <w:top w:val="none" w:sz="0" w:space="0" w:color="auto"/>
                    <w:left w:val="none" w:sz="0" w:space="0" w:color="auto"/>
                    <w:bottom w:val="none" w:sz="0" w:space="0" w:color="auto"/>
                    <w:right w:val="none" w:sz="0" w:space="0" w:color="auto"/>
                  </w:divBdr>
                </w:div>
                <w:div w:id="1073545783">
                  <w:marLeft w:val="0"/>
                  <w:marRight w:val="0"/>
                  <w:marTop w:val="0"/>
                  <w:marBottom w:val="0"/>
                  <w:divBdr>
                    <w:top w:val="none" w:sz="0" w:space="0" w:color="auto"/>
                    <w:left w:val="none" w:sz="0" w:space="0" w:color="auto"/>
                    <w:bottom w:val="none" w:sz="0" w:space="0" w:color="auto"/>
                    <w:right w:val="none" w:sz="0" w:space="0" w:color="auto"/>
                  </w:divBdr>
                </w:div>
                <w:div w:id="1936935106">
                  <w:marLeft w:val="0"/>
                  <w:marRight w:val="0"/>
                  <w:marTop w:val="0"/>
                  <w:marBottom w:val="0"/>
                  <w:divBdr>
                    <w:top w:val="none" w:sz="0" w:space="0" w:color="auto"/>
                    <w:left w:val="none" w:sz="0" w:space="0" w:color="auto"/>
                    <w:bottom w:val="none" w:sz="0" w:space="0" w:color="auto"/>
                    <w:right w:val="none" w:sz="0" w:space="0" w:color="auto"/>
                  </w:divBdr>
                </w:div>
                <w:div w:id="1742828791">
                  <w:marLeft w:val="0"/>
                  <w:marRight w:val="0"/>
                  <w:marTop w:val="0"/>
                  <w:marBottom w:val="0"/>
                  <w:divBdr>
                    <w:top w:val="none" w:sz="0" w:space="0" w:color="auto"/>
                    <w:left w:val="none" w:sz="0" w:space="0" w:color="auto"/>
                    <w:bottom w:val="none" w:sz="0" w:space="0" w:color="auto"/>
                    <w:right w:val="none" w:sz="0" w:space="0" w:color="auto"/>
                  </w:divBdr>
                </w:div>
                <w:div w:id="1702363374">
                  <w:marLeft w:val="0"/>
                  <w:marRight w:val="0"/>
                  <w:marTop w:val="0"/>
                  <w:marBottom w:val="0"/>
                  <w:divBdr>
                    <w:top w:val="none" w:sz="0" w:space="0" w:color="auto"/>
                    <w:left w:val="none" w:sz="0" w:space="0" w:color="auto"/>
                    <w:bottom w:val="none" w:sz="0" w:space="0" w:color="auto"/>
                    <w:right w:val="none" w:sz="0" w:space="0" w:color="auto"/>
                  </w:divBdr>
                </w:div>
                <w:div w:id="810632526">
                  <w:marLeft w:val="0"/>
                  <w:marRight w:val="0"/>
                  <w:marTop w:val="0"/>
                  <w:marBottom w:val="0"/>
                  <w:divBdr>
                    <w:top w:val="none" w:sz="0" w:space="0" w:color="auto"/>
                    <w:left w:val="none" w:sz="0" w:space="0" w:color="auto"/>
                    <w:bottom w:val="none" w:sz="0" w:space="0" w:color="auto"/>
                    <w:right w:val="none" w:sz="0" w:space="0" w:color="auto"/>
                  </w:divBdr>
                </w:div>
                <w:div w:id="1686010397">
                  <w:marLeft w:val="0"/>
                  <w:marRight w:val="0"/>
                  <w:marTop w:val="0"/>
                  <w:marBottom w:val="0"/>
                  <w:divBdr>
                    <w:top w:val="none" w:sz="0" w:space="0" w:color="auto"/>
                    <w:left w:val="none" w:sz="0" w:space="0" w:color="auto"/>
                    <w:bottom w:val="none" w:sz="0" w:space="0" w:color="auto"/>
                    <w:right w:val="none" w:sz="0" w:space="0" w:color="auto"/>
                  </w:divBdr>
                </w:div>
                <w:div w:id="1651520558">
                  <w:marLeft w:val="0"/>
                  <w:marRight w:val="0"/>
                  <w:marTop w:val="0"/>
                  <w:marBottom w:val="0"/>
                  <w:divBdr>
                    <w:top w:val="none" w:sz="0" w:space="0" w:color="auto"/>
                    <w:left w:val="none" w:sz="0" w:space="0" w:color="auto"/>
                    <w:bottom w:val="none" w:sz="0" w:space="0" w:color="auto"/>
                    <w:right w:val="none" w:sz="0" w:space="0" w:color="auto"/>
                  </w:divBdr>
                </w:div>
                <w:div w:id="1649507868">
                  <w:marLeft w:val="0"/>
                  <w:marRight w:val="0"/>
                  <w:marTop w:val="0"/>
                  <w:marBottom w:val="0"/>
                  <w:divBdr>
                    <w:top w:val="none" w:sz="0" w:space="0" w:color="auto"/>
                    <w:left w:val="none" w:sz="0" w:space="0" w:color="auto"/>
                    <w:bottom w:val="none" w:sz="0" w:space="0" w:color="auto"/>
                    <w:right w:val="none" w:sz="0" w:space="0" w:color="auto"/>
                  </w:divBdr>
                </w:div>
                <w:div w:id="749154337">
                  <w:marLeft w:val="0"/>
                  <w:marRight w:val="0"/>
                  <w:marTop w:val="0"/>
                  <w:marBottom w:val="0"/>
                  <w:divBdr>
                    <w:top w:val="none" w:sz="0" w:space="0" w:color="auto"/>
                    <w:left w:val="none" w:sz="0" w:space="0" w:color="auto"/>
                    <w:bottom w:val="none" w:sz="0" w:space="0" w:color="auto"/>
                    <w:right w:val="none" w:sz="0" w:space="0" w:color="auto"/>
                  </w:divBdr>
                </w:div>
                <w:div w:id="1731029507">
                  <w:marLeft w:val="0"/>
                  <w:marRight w:val="0"/>
                  <w:marTop w:val="0"/>
                  <w:marBottom w:val="0"/>
                  <w:divBdr>
                    <w:top w:val="none" w:sz="0" w:space="0" w:color="auto"/>
                    <w:left w:val="none" w:sz="0" w:space="0" w:color="auto"/>
                    <w:bottom w:val="none" w:sz="0" w:space="0" w:color="auto"/>
                    <w:right w:val="none" w:sz="0" w:space="0" w:color="auto"/>
                  </w:divBdr>
                </w:div>
                <w:div w:id="233054127">
                  <w:marLeft w:val="0"/>
                  <w:marRight w:val="0"/>
                  <w:marTop w:val="0"/>
                  <w:marBottom w:val="0"/>
                  <w:divBdr>
                    <w:top w:val="none" w:sz="0" w:space="0" w:color="auto"/>
                    <w:left w:val="none" w:sz="0" w:space="0" w:color="auto"/>
                    <w:bottom w:val="none" w:sz="0" w:space="0" w:color="auto"/>
                    <w:right w:val="none" w:sz="0" w:space="0" w:color="auto"/>
                  </w:divBdr>
                </w:div>
                <w:div w:id="193812465">
                  <w:marLeft w:val="0"/>
                  <w:marRight w:val="0"/>
                  <w:marTop w:val="0"/>
                  <w:marBottom w:val="0"/>
                  <w:divBdr>
                    <w:top w:val="none" w:sz="0" w:space="0" w:color="auto"/>
                    <w:left w:val="none" w:sz="0" w:space="0" w:color="auto"/>
                    <w:bottom w:val="none" w:sz="0" w:space="0" w:color="auto"/>
                    <w:right w:val="none" w:sz="0" w:space="0" w:color="auto"/>
                  </w:divBdr>
                </w:div>
                <w:div w:id="1724056890">
                  <w:marLeft w:val="0"/>
                  <w:marRight w:val="0"/>
                  <w:marTop w:val="0"/>
                  <w:marBottom w:val="0"/>
                  <w:divBdr>
                    <w:top w:val="none" w:sz="0" w:space="0" w:color="auto"/>
                    <w:left w:val="none" w:sz="0" w:space="0" w:color="auto"/>
                    <w:bottom w:val="none" w:sz="0" w:space="0" w:color="auto"/>
                    <w:right w:val="none" w:sz="0" w:space="0" w:color="auto"/>
                  </w:divBdr>
                </w:div>
                <w:div w:id="418447811">
                  <w:marLeft w:val="0"/>
                  <w:marRight w:val="0"/>
                  <w:marTop w:val="0"/>
                  <w:marBottom w:val="0"/>
                  <w:divBdr>
                    <w:top w:val="none" w:sz="0" w:space="0" w:color="auto"/>
                    <w:left w:val="none" w:sz="0" w:space="0" w:color="auto"/>
                    <w:bottom w:val="none" w:sz="0" w:space="0" w:color="auto"/>
                    <w:right w:val="none" w:sz="0" w:space="0" w:color="auto"/>
                  </w:divBdr>
                </w:div>
                <w:div w:id="357464101">
                  <w:marLeft w:val="0"/>
                  <w:marRight w:val="0"/>
                  <w:marTop w:val="0"/>
                  <w:marBottom w:val="0"/>
                  <w:divBdr>
                    <w:top w:val="none" w:sz="0" w:space="0" w:color="auto"/>
                    <w:left w:val="none" w:sz="0" w:space="0" w:color="auto"/>
                    <w:bottom w:val="none" w:sz="0" w:space="0" w:color="auto"/>
                    <w:right w:val="none" w:sz="0" w:space="0" w:color="auto"/>
                  </w:divBdr>
                </w:div>
                <w:div w:id="1330136651">
                  <w:marLeft w:val="0"/>
                  <w:marRight w:val="0"/>
                  <w:marTop w:val="0"/>
                  <w:marBottom w:val="0"/>
                  <w:divBdr>
                    <w:top w:val="none" w:sz="0" w:space="0" w:color="auto"/>
                    <w:left w:val="none" w:sz="0" w:space="0" w:color="auto"/>
                    <w:bottom w:val="none" w:sz="0" w:space="0" w:color="auto"/>
                    <w:right w:val="none" w:sz="0" w:space="0" w:color="auto"/>
                  </w:divBdr>
                </w:div>
                <w:div w:id="1154831059">
                  <w:marLeft w:val="0"/>
                  <w:marRight w:val="0"/>
                  <w:marTop w:val="0"/>
                  <w:marBottom w:val="0"/>
                  <w:divBdr>
                    <w:top w:val="none" w:sz="0" w:space="0" w:color="auto"/>
                    <w:left w:val="none" w:sz="0" w:space="0" w:color="auto"/>
                    <w:bottom w:val="none" w:sz="0" w:space="0" w:color="auto"/>
                    <w:right w:val="none" w:sz="0" w:space="0" w:color="auto"/>
                  </w:divBdr>
                </w:div>
                <w:div w:id="473063148">
                  <w:marLeft w:val="0"/>
                  <w:marRight w:val="0"/>
                  <w:marTop w:val="0"/>
                  <w:marBottom w:val="0"/>
                  <w:divBdr>
                    <w:top w:val="none" w:sz="0" w:space="0" w:color="auto"/>
                    <w:left w:val="none" w:sz="0" w:space="0" w:color="auto"/>
                    <w:bottom w:val="none" w:sz="0" w:space="0" w:color="auto"/>
                    <w:right w:val="none" w:sz="0" w:space="0" w:color="auto"/>
                  </w:divBdr>
                </w:div>
                <w:div w:id="574820335">
                  <w:marLeft w:val="0"/>
                  <w:marRight w:val="0"/>
                  <w:marTop w:val="0"/>
                  <w:marBottom w:val="0"/>
                  <w:divBdr>
                    <w:top w:val="none" w:sz="0" w:space="0" w:color="auto"/>
                    <w:left w:val="none" w:sz="0" w:space="0" w:color="auto"/>
                    <w:bottom w:val="none" w:sz="0" w:space="0" w:color="auto"/>
                    <w:right w:val="none" w:sz="0" w:space="0" w:color="auto"/>
                  </w:divBdr>
                </w:div>
                <w:div w:id="1661037490">
                  <w:marLeft w:val="0"/>
                  <w:marRight w:val="0"/>
                  <w:marTop w:val="0"/>
                  <w:marBottom w:val="0"/>
                  <w:divBdr>
                    <w:top w:val="none" w:sz="0" w:space="0" w:color="auto"/>
                    <w:left w:val="none" w:sz="0" w:space="0" w:color="auto"/>
                    <w:bottom w:val="none" w:sz="0" w:space="0" w:color="auto"/>
                    <w:right w:val="none" w:sz="0" w:space="0" w:color="auto"/>
                  </w:divBdr>
                </w:div>
                <w:div w:id="684018506">
                  <w:marLeft w:val="0"/>
                  <w:marRight w:val="0"/>
                  <w:marTop w:val="0"/>
                  <w:marBottom w:val="0"/>
                  <w:divBdr>
                    <w:top w:val="none" w:sz="0" w:space="0" w:color="auto"/>
                    <w:left w:val="none" w:sz="0" w:space="0" w:color="auto"/>
                    <w:bottom w:val="none" w:sz="0" w:space="0" w:color="auto"/>
                    <w:right w:val="none" w:sz="0" w:space="0" w:color="auto"/>
                  </w:divBdr>
                </w:div>
                <w:div w:id="1929656395">
                  <w:marLeft w:val="0"/>
                  <w:marRight w:val="0"/>
                  <w:marTop w:val="0"/>
                  <w:marBottom w:val="0"/>
                  <w:divBdr>
                    <w:top w:val="none" w:sz="0" w:space="0" w:color="auto"/>
                    <w:left w:val="none" w:sz="0" w:space="0" w:color="auto"/>
                    <w:bottom w:val="none" w:sz="0" w:space="0" w:color="auto"/>
                    <w:right w:val="none" w:sz="0" w:space="0" w:color="auto"/>
                  </w:divBdr>
                </w:div>
                <w:div w:id="518979611">
                  <w:marLeft w:val="0"/>
                  <w:marRight w:val="0"/>
                  <w:marTop w:val="0"/>
                  <w:marBottom w:val="0"/>
                  <w:divBdr>
                    <w:top w:val="none" w:sz="0" w:space="0" w:color="auto"/>
                    <w:left w:val="none" w:sz="0" w:space="0" w:color="auto"/>
                    <w:bottom w:val="none" w:sz="0" w:space="0" w:color="auto"/>
                    <w:right w:val="none" w:sz="0" w:space="0" w:color="auto"/>
                  </w:divBdr>
                </w:div>
                <w:div w:id="543906770">
                  <w:marLeft w:val="0"/>
                  <w:marRight w:val="0"/>
                  <w:marTop w:val="0"/>
                  <w:marBottom w:val="0"/>
                  <w:divBdr>
                    <w:top w:val="none" w:sz="0" w:space="0" w:color="auto"/>
                    <w:left w:val="none" w:sz="0" w:space="0" w:color="auto"/>
                    <w:bottom w:val="none" w:sz="0" w:space="0" w:color="auto"/>
                    <w:right w:val="none" w:sz="0" w:space="0" w:color="auto"/>
                  </w:divBdr>
                </w:div>
                <w:div w:id="1029070472">
                  <w:marLeft w:val="0"/>
                  <w:marRight w:val="0"/>
                  <w:marTop w:val="0"/>
                  <w:marBottom w:val="0"/>
                  <w:divBdr>
                    <w:top w:val="none" w:sz="0" w:space="0" w:color="auto"/>
                    <w:left w:val="none" w:sz="0" w:space="0" w:color="auto"/>
                    <w:bottom w:val="none" w:sz="0" w:space="0" w:color="auto"/>
                    <w:right w:val="none" w:sz="0" w:space="0" w:color="auto"/>
                  </w:divBdr>
                </w:div>
                <w:div w:id="915283637">
                  <w:marLeft w:val="0"/>
                  <w:marRight w:val="0"/>
                  <w:marTop w:val="0"/>
                  <w:marBottom w:val="0"/>
                  <w:divBdr>
                    <w:top w:val="none" w:sz="0" w:space="0" w:color="auto"/>
                    <w:left w:val="none" w:sz="0" w:space="0" w:color="auto"/>
                    <w:bottom w:val="none" w:sz="0" w:space="0" w:color="auto"/>
                    <w:right w:val="none" w:sz="0" w:space="0" w:color="auto"/>
                  </w:divBdr>
                </w:div>
                <w:div w:id="237641081">
                  <w:marLeft w:val="0"/>
                  <w:marRight w:val="0"/>
                  <w:marTop w:val="0"/>
                  <w:marBottom w:val="0"/>
                  <w:divBdr>
                    <w:top w:val="none" w:sz="0" w:space="0" w:color="auto"/>
                    <w:left w:val="none" w:sz="0" w:space="0" w:color="auto"/>
                    <w:bottom w:val="none" w:sz="0" w:space="0" w:color="auto"/>
                    <w:right w:val="none" w:sz="0" w:space="0" w:color="auto"/>
                  </w:divBdr>
                </w:div>
                <w:div w:id="1058940686">
                  <w:marLeft w:val="0"/>
                  <w:marRight w:val="0"/>
                  <w:marTop w:val="0"/>
                  <w:marBottom w:val="0"/>
                  <w:divBdr>
                    <w:top w:val="none" w:sz="0" w:space="0" w:color="auto"/>
                    <w:left w:val="none" w:sz="0" w:space="0" w:color="auto"/>
                    <w:bottom w:val="none" w:sz="0" w:space="0" w:color="auto"/>
                    <w:right w:val="none" w:sz="0" w:space="0" w:color="auto"/>
                  </w:divBdr>
                </w:div>
                <w:div w:id="1193418147">
                  <w:marLeft w:val="0"/>
                  <w:marRight w:val="0"/>
                  <w:marTop w:val="0"/>
                  <w:marBottom w:val="0"/>
                  <w:divBdr>
                    <w:top w:val="none" w:sz="0" w:space="0" w:color="auto"/>
                    <w:left w:val="none" w:sz="0" w:space="0" w:color="auto"/>
                    <w:bottom w:val="none" w:sz="0" w:space="0" w:color="auto"/>
                    <w:right w:val="none" w:sz="0" w:space="0" w:color="auto"/>
                  </w:divBdr>
                </w:div>
                <w:div w:id="417600606">
                  <w:marLeft w:val="0"/>
                  <w:marRight w:val="0"/>
                  <w:marTop w:val="0"/>
                  <w:marBottom w:val="0"/>
                  <w:divBdr>
                    <w:top w:val="none" w:sz="0" w:space="0" w:color="auto"/>
                    <w:left w:val="none" w:sz="0" w:space="0" w:color="auto"/>
                    <w:bottom w:val="none" w:sz="0" w:space="0" w:color="auto"/>
                    <w:right w:val="none" w:sz="0" w:space="0" w:color="auto"/>
                  </w:divBdr>
                </w:div>
                <w:div w:id="19393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20</Pages>
  <Words>4797</Words>
  <Characters>27344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mgutu</cp:lastModifiedBy>
  <cp:revision>20</cp:revision>
  <dcterms:created xsi:type="dcterms:W3CDTF">2019-11-22T06:33:00Z</dcterms:created>
  <dcterms:modified xsi:type="dcterms:W3CDTF">2021-02-16T08:31:00Z</dcterms:modified>
</cp:coreProperties>
</file>